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773253" w:rsidTr="00281619">
        <w:tc>
          <w:tcPr>
            <w:tcW w:w="4677" w:type="dxa"/>
            <w:tcMar>
              <w:top w:w="0" w:type="dxa"/>
              <w:left w:w="0" w:type="dxa"/>
              <w:bottom w:w="0" w:type="dxa"/>
              <w:right w:w="0" w:type="dxa"/>
            </w:tcMar>
          </w:tcPr>
          <w:p w:rsidR="00773253" w:rsidRDefault="00773253">
            <w:pPr>
              <w:widowControl w:val="0"/>
              <w:autoSpaceDE w:val="0"/>
              <w:autoSpaceDN w:val="0"/>
              <w:adjustRightInd w:val="0"/>
              <w:spacing w:after="0" w:line="240" w:lineRule="auto"/>
              <w:rPr>
                <w:rFonts w:ascii="Calibri" w:hAnsi="Calibri" w:cs="Calibri"/>
              </w:rPr>
            </w:pPr>
            <w:r>
              <w:rPr>
                <w:rFonts w:ascii="Calibri" w:hAnsi="Calibri" w:cs="Calibri"/>
              </w:rPr>
              <w:t>23 августа 1996 года</w:t>
            </w:r>
          </w:p>
        </w:tc>
        <w:tc>
          <w:tcPr>
            <w:tcW w:w="4678" w:type="dxa"/>
            <w:tcMar>
              <w:top w:w="0" w:type="dxa"/>
              <w:left w:w="0" w:type="dxa"/>
              <w:bottom w:w="0" w:type="dxa"/>
              <w:right w:w="0" w:type="dxa"/>
            </w:tcMar>
          </w:tcPr>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N 127-ФЗ</w:t>
            </w:r>
          </w:p>
        </w:tc>
      </w:tr>
    </w:tbl>
    <w:p w:rsidR="00773253" w:rsidRDefault="0077325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73253" w:rsidRDefault="00773253">
      <w:pPr>
        <w:widowControl w:val="0"/>
        <w:autoSpaceDE w:val="0"/>
        <w:autoSpaceDN w:val="0"/>
        <w:adjustRightInd w:val="0"/>
        <w:spacing w:after="0" w:line="240" w:lineRule="auto"/>
        <w:jc w:val="center"/>
        <w:rPr>
          <w:rFonts w:ascii="Calibri" w:hAnsi="Calibri" w:cs="Calibri"/>
          <w:b/>
          <w:bCs/>
        </w:rPr>
      </w:pPr>
    </w:p>
    <w:p w:rsidR="00773253" w:rsidRDefault="007732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73253" w:rsidRDefault="00773253">
      <w:pPr>
        <w:widowControl w:val="0"/>
        <w:autoSpaceDE w:val="0"/>
        <w:autoSpaceDN w:val="0"/>
        <w:adjustRightInd w:val="0"/>
        <w:spacing w:after="0" w:line="240" w:lineRule="auto"/>
        <w:jc w:val="center"/>
        <w:rPr>
          <w:rFonts w:ascii="Calibri" w:hAnsi="Calibri" w:cs="Calibri"/>
          <w:b/>
          <w:bCs/>
        </w:rPr>
      </w:pPr>
    </w:p>
    <w:p w:rsidR="00773253" w:rsidRDefault="007732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НАУКЕ И ГОСУДАРСТВЕННОЙ НАУЧНО-ТЕХНИЧЕСКОЙ ПОЛИТИКЕ</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12 июля 1996 года</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7 августа 1996 года</w:t>
      </w:r>
    </w:p>
    <w:p w:rsidR="00773253" w:rsidRDefault="00773253">
      <w:pPr>
        <w:widowControl w:val="0"/>
        <w:autoSpaceDE w:val="0"/>
        <w:autoSpaceDN w:val="0"/>
        <w:adjustRightInd w:val="0"/>
        <w:spacing w:after="0" w:line="240" w:lineRule="auto"/>
        <w:jc w:val="center"/>
        <w:rPr>
          <w:rFonts w:ascii="Calibri" w:hAnsi="Calibri" w:cs="Calibri"/>
        </w:rPr>
      </w:pPr>
    </w:p>
    <w:p w:rsidR="00773253" w:rsidRDefault="0077325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73253" w:rsidRDefault="0077325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773253" w:rsidRPr="00281619" w:rsidRDefault="0077325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19.07.1998 </w:t>
      </w:r>
      <w:r w:rsidRPr="00281619">
        <w:rPr>
          <w:rFonts w:ascii="Calibri" w:hAnsi="Calibri" w:cs="Calibri"/>
        </w:rPr>
        <w:t>N 111-ФЗ, от 17.12.1998 N 189-ФЗ,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03.01.2000 N 41-ФЗ, от 29.12.2000 N 168-ФЗ,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22.08.2004 N 122-ФЗ, от 30.06.2005 N 76-ФЗ,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31.12.2005 N 199-ФЗ, от 04.12.2006 N 202-ФЗ,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01.12.2007 N 308-ФЗ, от 23.07.2008 N 160-ФЗ,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30.12.2008 N 309-ФЗ, от 10.02.2009 N 18-ФЗ,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02.08.2009 N 217-ФЗ, от 27.12.2009 N 358-ФЗ,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08.05.2010 N 83-ФЗ, от 27.07.2010 N 198-ФЗ,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01.03.2011 N 22-ФЗ, от 19.07.2011 N 248-ФЗ,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20.07.2011 N 249-ФЗ, от 21.07.2011 N 254-ФЗ,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06.11.2011 N 291-ФЗ, от 03.12.2011 N 385-ФЗ,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28.07.2012 N 135-ФЗ, от 03.12.2012 N 240-ФЗ,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07.05.2013 N 93-ФЗ, от 02.07.2013 N 185-ФЗ,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27.09.2013 N 253-ФЗ, от 02.11.2013 N 291-ФЗ,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22.12.2014 N 443-ФЗ,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с изм., внесенными Федеральными законами</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27.12.2000 N 150-ФЗ, от 30.12.2001 N 194-ФЗ,</w:t>
      </w:r>
    </w:p>
    <w:p w:rsidR="00773253" w:rsidRPr="00281619" w:rsidRDefault="00773253">
      <w:pPr>
        <w:widowControl w:val="0"/>
        <w:autoSpaceDE w:val="0"/>
        <w:autoSpaceDN w:val="0"/>
        <w:adjustRightInd w:val="0"/>
        <w:spacing w:after="0" w:line="240" w:lineRule="auto"/>
        <w:jc w:val="center"/>
        <w:rPr>
          <w:rFonts w:ascii="Calibri" w:hAnsi="Calibri" w:cs="Calibri"/>
        </w:rPr>
      </w:pPr>
      <w:r w:rsidRPr="00281619">
        <w:rPr>
          <w:rFonts w:ascii="Calibri" w:hAnsi="Calibri" w:cs="Calibri"/>
        </w:rPr>
        <w:t>от 24.12.2002 N 176-ФЗ, от 23.12.2003 N 186-ФЗ)</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между субъектами научной и (или) научно-технической деятельности, органами государственной власти и потребителями научной и (или) научно-технической продукции (работ и услуг), в том числе по предоставлению государственной поддержки инновационной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center"/>
        <w:outlineLvl w:val="0"/>
        <w:rPr>
          <w:rFonts w:ascii="Calibri" w:hAnsi="Calibri" w:cs="Calibri"/>
          <w:b/>
          <w:bCs/>
        </w:rPr>
      </w:pPr>
      <w:bookmarkStart w:id="0" w:name="Par42"/>
      <w:bookmarkEnd w:id="0"/>
      <w:r>
        <w:rPr>
          <w:rFonts w:ascii="Calibri" w:hAnsi="Calibri" w:cs="Calibri"/>
          <w:b/>
          <w:bCs/>
        </w:rPr>
        <w:t>Глава I. ОБЩИЕ ПОЛОЖЕНИЯ</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1" w:name="Par44"/>
      <w:bookmarkEnd w:id="1"/>
      <w:r>
        <w:rPr>
          <w:rFonts w:ascii="Calibri" w:hAnsi="Calibri" w:cs="Calibri"/>
        </w:rPr>
        <w:t>Статья 1. Законодательство о науке и государственной научно-технической политике</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науке и государственной научно-технической политике состоит из настоящего Федерального закона и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2" w:name="Par48"/>
      <w:bookmarkEnd w:id="2"/>
      <w:r>
        <w:rPr>
          <w:rFonts w:ascii="Calibri" w:hAnsi="Calibri" w:cs="Calibri"/>
        </w:rPr>
        <w:t>Статья 2. Основные понятия, применяемые в настоящем Федеральном законе</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Научная (научно-исследовательская) деятельность (далее - научная деятельность) - деятельность, направленная на получение и применение новых знаний, в том числе:</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поисковые научные исследования - исследования, направленные на получение новых знаний в целях их последующего практического применения (ориентированные научные исследования) и (или) на применение новых знаний (прикладные научные исследования) и проводимые путем выполнения научно-исследовательских работ.</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деятельность -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Экспериментальные разработки -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научно-техническая политика - составная часть социально-экономической политики, которая выражает отношение государства к научной и научно-технической деятельности, определяет цели, направления, формы деятельности органов государственной власти Российской Федерации в области науки, техники и реализации достижений науки и техники.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Научный и (или) научно-технический результат - продукт научной и (или) научно-технической деятельности, содержащий новые знания или решения и зафиксированный на любом информационном носителе.</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и (или) научно-техническая продукция - научный и (или) научно-технический результат, в том числе результат интеллектуальной деятельности, предназначенный для реализации.</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Гранты - денежные и иные средства, передаваемые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r w:rsidRPr="00281619">
        <w:rPr>
          <w:rFonts w:ascii="Calibri" w:hAnsi="Calibri" w:cs="Calibri"/>
        </w:rPr>
        <w:t>порядке</w:t>
      </w:r>
      <w:r>
        <w:rPr>
          <w:rFonts w:ascii="Calibri" w:hAnsi="Calibri" w:cs="Calibri"/>
        </w:rPr>
        <w:t xml:space="preserve">,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w:t>
      </w:r>
      <w:proofErr w:type="spellStart"/>
      <w:r>
        <w:rPr>
          <w:rFonts w:ascii="Calibri" w:hAnsi="Calibri" w:cs="Calibri"/>
        </w:rPr>
        <w:t>грантодателями</w:t>
      </w:r>
      <w:proofErr w:type="spellEnd"/>
      <w:r>
        <w:rPr>
          <w:rFonts w:ascii="Calibri" w:hAnsi="Calibri" w:cs="Calibri"/>
        </w:rPr>
        <w:t>.</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center"/>
        <w:outlineLvl w:val="0"/>
        <w:rPr>
          <w:rFonts w:ascii="Calibri" w:hAnsi="Calibri" w:cs="Calibri"/>
          <w:b/>
          <w:bCs/>
        </w:rPr>
      </w:pPr>
      <w:bookmarkStart w:id="3" w:name="Par74"/>
      <w:bookmarkEnd w:id="3"/>
      <w:r>
        <w:rPr>
          <w:rFonts w:ascii="Calibri" w:hAnsi="Calibri" w:cs="Calibri"/>
          <w:b/>
          <w:bCs/>
        </w:rPr>
        <w:t xml:space="preserve">Глава II. СУБЪЕКТЫ </w:t>
      </w:r>
      <w:proofErr w:type="gramStart"/>
      <w:r>
        <w:rPr>
          <w:rFonts w:ascii="Calibri" w:hAnsi="Calibri" w:cs="Calibri"/>
          <w:b/>
          <w:bCs/>
        </w:rPr>
        <w:t>НАУЧНОЙ</w:t>
      </w:r>
      <w:proofErr w:type="gramEnd"/>
      <w:r>
        <w:rPr>
          <w:rFonts w:ascii="Calibri" w:hAnsi="Calibri" w:cs="Calibri"/>
          <w:b/>
          <w:bCs/>
        </w:rPr>
        <w:t xml:space="preserve"> И (ИЛИ) НАУЧНО-ТЕХНИЧЕСКОЙ</w:t>
      </w:r>
    </w:p>
    <w:p w:rsidR="00773253" w:rsidRDefault="007732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4" w:name="Par77"/>
      <w:bookmarkEnd w:id="4"/>
      <w:r>
        <w:rPr>
          <w:rFonts w:ascii="Calibri" w:hAnsi="Calibri" w:cs="Calibri"/>
        </w:rPr>
        <w:t>Статья 3. Общие положения о субъектах научной и (или) научно-технической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Научная и (или) научно-техническая деятельность осуществляется в порядке, установленном настоящим Федеральным законом, физическими лицами - гражданами Российской Федерации, а также иностранными гражданами, лицами без гражданства в пределах прав, установленных законодательством Российской Федерации и законодательством субъектов Российской Федерации, и юридическими лицами при условии, если научная и (</w:t>
      </w:r>
      <w:proofErr w:type="gramStart"/>
      <w:r>
        <w:rPr>
          <w:rFonts w:ascii="Calibri" w:hAnsi="Calibri" w:cs="Calibri"/>
        </w:rPr>
        <w:t xml:space="preserve">или) </w:t>
      </w:r>
      <w:proofErr w:type="gramEnd"/>
      <w:r>
        <w:rPr>
          <w:rFonts w:ascii="Calibri" w:hAnsi="Calibri" w:cs="Calibri"/>
        </w:rPr>
        <w:t>научно-техническая деятельность предусмотрена их учредительными документами.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Российской Федерации в соответствии с настоящим Федеральным законом:</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гарантируют субъектам научной и (или) научно-технической деятельности свободу творчества, предоставляя </w:t>
      </w:r>
      <w:proofErr w:type="gramStart"/>
      <w:r>
        <w:rPr>
          <w:rFonts w:ascii="Calibri" w:hAnsi="Calibri" w:cs="Calibri"/>
        </w:rPr>
        <w:t>им</w:t>
      </w:r>
      <w:proofErr w:type="gramEnd"/>
      <w:r>
        <w:rPr>
          <w:rFonts w:ascii="Calibri" w:hAnsi="Calibri" w:cs="Calibri"/>
        </w:rPr>
        <w:t xml:space="preserve"> право выбора направлений и методов проведения научных исследований и экспериментальных разработок;</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субъектам научной и (или) научно-технической деятельности защиту от недобросовестной конкуренции;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признают право на обоснованный риск в научной и (или) научно-технической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свободу доступа к научной и научно-технической информации, за исключением случаев, предусмотренных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 в отношении государственной, служебной или коммерческой тайны;</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подготовку кадров для научных организаций;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гарантируют финансирование проектов, выполняемых по государственным заказам.</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5" w:name="Par89"/>
      <w:bookmarkEnd w:id="5"/>
      <w:r>
        <w:rPr>
          <w:rFonts w:ascii="Calibri" w:hAnsi="Calibri" w:cs="Calibri"/>
        </w:rPr>
        <w:t>Статья 4. Научный работник, специалист научной организации и работник сферы научного обслуживания. Общественные объединения научных работников</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Научным работником (исследователем) является гражданин, обладающий необходимой квалификацией и профессионально занимающийся научной и (или) научно-технической деятельностью.</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научных работников предусматриваются в научных организациях,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а также в иных организациях, осуществляющих научную и (или) научно-техническую деятельность.</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научной квалификации научных работников и иных лиц, осуществляющих научную (научно-техническую) деятельность, обеспечивается государственной системой научной аттестации.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r w:rsidRPr="00281619">
        <w:rPr>
          <w:rFonts w:ascii="Calibri" w:hAnsi="Calibri" w:cs="Calibri"/>
        </w:rPr>
        <w:t>Федеральный закон от 27.07.2010 N 198-ФЗ.</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2. Государственная система научной аттестации предусматривает присуждение ученых степеней кандидата наук и доктора наук, присвоение ученых званий доцента и профессора.</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2.1. Ученые степени доктора наук, кандидата наук присуждаются советом по защите диссертаций на соискание ученой степени кандидата наук, на соискание ученой степени доктора наук по результатам публичной защиты диссертации на соискание ученой степени доктора наук или диссертации на соискание ученой степени кандидата наук.</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sidRPr="00281619">
        <w:rPr>
          <w:rFonts w:ascii="Calibri" w:hAnsi="Calibri" w:cs="Calibri"/>
        </w:rPr>
        <w:t>Порядок присуждения ученых степеней, включая критерии, которым должны отвечать диссертации на соискание ученых степеней, порядок представления</w:t>
      </w:r>
      <w:r>
        <w:rPr>
          <w:rFonts w:ascii="Calibri" w:hAnsi="Calibri" w:cs="Calibri"/>
        </w:rPr>
        <w:t>, защиты диссертаций на соискание ученых степеней, порядок лишения, восстановления ученых степеней, рассмотрения апелляций, порядок рассмотрения Высшей аттестационной комиссией при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научной и научно-технической деятельности (далее - Высшая аттестационная комиссия), диссертаций на</w:t>
      </w:r>
      <w:proofErr w:type="gramEnd"/>
      <w:r>
        <w:rPr>
          <w:rFonts w:ascii="Calibri" w:hAnsi="Calibri" w:cs="Calibri"/>
        </w:rPr>
        <w:t xml:space="preserve"> соискание ученой степени кандидата наук, диссертаций на соискание ученой степени доктора наук и аттестационных дел устанавливаются Правительством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Ученые степени кандидата наук, доктора наук присуждаются по научным специальностям в </w:t>
      </w:r>
      <w:r>
        <w:rPr>
          <w:rFonts w:ascii="Calibri" w:hAnsi="Calibri" w:cs="Calibri"/>
        </w:rPr>
        <w:lastRenderedPageBreak/>
        <w:t xml:space="preserve">соответствии с </w:t>
      </w:r>
      <w:hyperlink r:id="rId6" w:history="1">
        <w:r>
          <w:rPr>
            <w:rFonts w:ascii="Calibri" w:hAnsi="Calibri" w:cs="Calibri"/>
            <w:color w:val="0000FF"/>
          </w:rPr>
          <w:t>номенклатурой</w:t>
        </w:r>
      </w:hyperlink>
      <w:r>
        <w:rPr>
          <w:rFonts w:ascii="Calibri" w:hAnsi="Calibri" w:cs="Calibri"/>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7" w:history="1">
        <w:r>
          <w:rPr>
            <w:rFonts w:ascii="Calibri" w:hAnsi="Calibri" w:cs="Calibri"/>
            <w:color w:val="0000FF"/>
          </w:rPr>
          <w:t>Порядок</w:t>
        </w:r>
      </w:hyperlink>
      <w:r>
        <w:rPr>
          <w:rFonts w:ascii="Calibri" w:hAnsi="Calibri" w:cs="Calibri"/>
        </w:rPr>
        <w:t xml:space="preserve"> присвоения ученых званий доцента и профессора,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основания и порядок лишения, восстановления ученых званий устанавливаются Правительством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ученых званий доцента и профессора и утверждение форм документов, представляемых для рассмотрения вопроса о присвоении ученых званий,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Присуждение ученой степени кандидата наук, ученой степени доктора наук, присвоение ученого звания подтверждаются соответственно дипломом кандидата наук, дипломом доктора наук, аттестатом о присвоении соответствующего ученого звания. Формы дипломов об ученых степенях, аттестата о присвоении ученого звания, технические требования к таким документам, порядок их оформления и выдачи утверждаются в </w:t>
      </w:r>
      <w:hyperlink r:id="rId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w:t>
      </w:r>
      <w:hyperlink r:id="rId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в установленном порядке по ходатайствам образовательных организаций высшего образования, образовательных организаций дополнительного профессионального образования и научных организаций выдает разрешения на создание на их базе советов по защите диссертаций на соискание ученой степени кандидата наук, на соискание ученой степени доктора наук, определяет</w:t>
      </w:r>
      <w:proofErr w:type="gramEnd"/>
      <w:r>
        <w:rPr>
          <w:rFonts w:ascii="Calibri" w:hAnsi="Calibri" w:cs="Calibri"/>
        </w:rPr>
        <w:t xml:space="preserve"> и изменяет составы этих советов, устанавливает полномочия этих советов, определяет перечни научных специальностей, по которым этим советам предоставляется право приема диссертаций для защиты, а также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советов, приостанавливает, возобновляет и прекращает деятельность этих советов.</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Положение о совете по защите диссертаций на соискание ученой степени кандидата наук, на соискание ученой степени доктора наук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Абзац утратил силу с 1 сентября 2013 года. - Федеральный закон от 02.07.2013 N 185-ФЗ.</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4. Специалистом научной организации (инженерно-техническим работником) является гражданин, имеющий среднее профессиональное или высшее образование и способствующий получению научного и (или) научно-технического результата или его реализации.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Абзац утратил силу с 1 сентября 2013 года. - Федеральный закон от 02.07.2013 N 185-ФЗ.</w:t>
      </w:r>
    </w:p>
    <w:p w:rsidR="00773253" w:rsidRPr="00281619" w:rsidRDefault="00773253" w:rsidP="00281619">
      <w:pPr>
        <w:widowControl w:val="0"/>
        <w:autoSpaceDE w:val="0"/>
        <w:autoSpaceDN w:val="0"/>
        <w:adjustRightInd w:val="0"/>
        <w:spacing w:after="0" w:line="240" w:lineRule="auto"/>
        <w:ind w:firstLine="540"/>
        <w:jc w:val="both"/>
        <w:rPr>
          <w:rFonts w:ascii="Calibri" w:hAnsi="Calibri" w:cs="Calibri"/>
          <w:sz w:val="2"/>
          <w:szCs w:val="2"/>
        </w:rPr>
      </w:pPr>
      <w:r w:rsidRPr="00281619">
        <w:rPr>
          <w:rFonts w:ascii="Calibri" w:hAnsi="Calibri" w:cs="Calibri"/>
        </w:rPr>
        <w:t>5. Работником сферы научного обслуживания является гражданин, обеспечивающий создание необходимых условий для научной и (или) научно-технической деятельности в научной организации.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 xml:space="preserve">6. Научный работник имеет право </w:t>
      </w:r>
      <w:proofErr w:type="gramStart"/>
      <w:r w:rsidRPr="00281619">
        <w:rPr>
          <w:rFonts w:ascii="Calibri" w:hAnsi="Calibri" w:cs="Calibri"/>
        </w:rPr>
        <w:t>на</w:t>
      </w:r>
      <w:proofErr w:type="gramEnd"/>
      <w:r w:rsidRPr="00281619">
        <w:rPr>
          <w:rFonts w:ascii="Calibri" w:hAnsi="Calibri" w:cs="Calibri"/>
        </w:rPr>
        <w:t>:</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 xml:space="preserve">признание его автором научных и (или) научно-технических результатов и подачу заявок на </w:t>
      </w:r>
      <w:proofErr w:type="gramStart"/>
      <w:r w:rsidRPr="00281619">
        <w:rPr>
          <w:rFonts w:ascii="Calibri" w:hAnsi="Calibri" w:cs="Calibri"/>
        </w:rPr>
        <w:t>изобретения</w:t>
      </w:r>
      <w:proofErr w:type="gramEnd"/>
      <w:r w:rsidRPr="00281619">
        <w:rPr>
          <w:rFonts w:ascii="Calibri" w:hAnsi="Calibri" w:cs="Calibri"/>
        </w:rPr>
        <w:t xml:space="preserve"> и другие результаты интеллектуальной деятельности в соответствии с законодательством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получение в соответствии с законодательством Российской Федерации доходов от реализации научных и (или) научно-технических результатов, автором которых он является;</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 xml:space="preserve">объективную оценку своей </w:t>
      </w:r>
      <w:r>
        <w:rPr>
          <w:rFonts w:ascii="Calibri" w:hAnsi="Calibri" w:cs="Calibri"/>
        </w:rPr>
        <w:t>научной и (или) научно-технической деятельности и получение вознаграждений, поощрений и льгот, соответствующих его творческому вкладу;</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предпринимательской деятельности в области науки и техники, не запрещенной законодательством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заявок на участие в научных дискуссиях, конференциях и симпозиумах и иных коллективных обсуждениях;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участие в конкурсе на финансирование научных исследований за счет средств соответствующего бюджета, фондов поддержки научной и (или) научно-технической деятельности и иных источников, не запрещенных законодательством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заявок на участие в международном научном и научно-техническом сотрудничестве (стажировки, командировки, публикации научных и (или) научно-технических результатов за пределами территории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информации о научных и научно-технических результатах, если она не содержит сведений, относящихся к государственной, служебной или </w:t>
      </w:r>
      <w:r w:rsidRPr="00281619">
        <w:rPr>
          <w:rFonts w:ascii="Calibri" w:hAnsi="Calibri" w:cs="Calibri"/>
        </w:rPr>
        <w:t>коммерческой тайне;</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публикацию в открытой печати научных и (или) научно-технических результатов, если они не содержат сведений, относящихся к государственной, служебной или коммерческой тайне;</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мотивированный отказ от участия в научных исследованиях, оказывающих негативное воздействие на человека, общество и окружающую среду;</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дополнительное профессиональное образование.</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7. Научный работник обязан:</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осуществлять научную, научно-техническую деятельности и (или) экспериментальные разработки, не нарушая права и свободы человека, не причиняя вреда его жизни и здоровью, а также окружающей среде;</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объективно осуществлять экспертизы представленных ему научных и научно-технических программ и проектов, научных и (или) научно-технических результатов и экспериментальных разработок.</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8. Научные работники могут заключать договоры о совместной научной и (или) научно-технической деятельности в соответствии с законодательством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9. Научные работники вправе создавать на добровольной основе общественные объединения (в том числе научные, научно-технические и научно-просветительские общества, общественные академии наук) в порядке, предусмотренном законодательством Российской Федерации об общественных объединениях.</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Общественные академии наук участвуют в координации научной и (или) научно-технической деятельности и действуют в соответствии со своими уставами и законодательством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Органы государственной власти Российской Федерации могут привлекать на добровольной основе общественные объединения научных работников к подготовке проектов решений в области науки и техники, проведению экспертиз, а также на основе конкурсов к выполнению научных и научно-технических программ и проектов, финансируемых за счет средств федерального бюджета.</w:t>
      </w:r>
    </w:p>
    <w:p w:rsidR="00773253" w:rsidRPr="00281619" w:rsidRDefault="00773253">
      <w:pPr>
        <w:widowControl w:val="0"/>
        <w:autoSpaceDE w:val="0"/>
        <w:autoSpaceDN w:val="0"/>
        <w:adjustRightInd w:val="0"/>
        <w:spacing w:after="0" w:line="240" w:lineRule="auto"/>
        <w:jc w:val="both"/>
        <w:rPr>
          <w:rFonts w:ascii="Calibri" w:hAnsi="Calibri" w:cs="Calibri"/>
        </w:rPr>
      </w:pPr>
    </w:p>
    <w:p w:rsidR="00773253" w:rsidRPr="00281619" w:rsidRDefault="00773253">
      <w:pPr>
        <w:widowControl w:val="0"/>
        <w:autoSpaceDE w:val="0"/>
        <w:autoSpaceDN w:val="0"/>
        <w:adjustRightInd w:val="0"/>
        <w:spacing w:after="0" w:line="240" w:lineRule="auto"/>
        <w:ind w:firstLine="540"/>
        <w:jc w:val="both"/>
        <w:outlineLvl w:val="1"/>
        <w:rPr>
          <w:rFonts w:ascii="Calibri" w:hAnsi="Calibri" w:cs="Calibri"/>
        </w:rPr>
      </w:pPr>
      <w:bookmarkStart w:id="6" w:name="Par153"/>
      <w:bookmarkEnd w:id="6"/>
      <w:r w:rsidRPr="00281619">
        <w:rPr>
          <w:rFonts w:ascii="Calibri" w:hAnsi="Calibri" w:cs="Calibri"/>
        </w:rPr>
        <w:t>Статья 4.1. Подготовка диссертаций на соискание ученой степени кандидата наук, ученой степени доктора наук</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1. К соисканию ученой степени кандидата наук допускаются:</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proofErr w:type="gramStart"/>
      <w:r w:rsidRPr="00281619">
        <w:rPr>
          <w:rFonts w:ascii="Calibri" w:hAnsi="Calibri" w:cs="Calibri"/>
        </w:rPr>
        <w:t>1) лица, 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w:t>
      </w:r>
      <w:proofErr w:type="gramEnd"/>
    </w:p>
    <w:p w:rsidR="00773253" w:rsidRPr="00281619" w:rsidRDefault="00773253" w:rsidP="00281619">
      <w:pPr>
        <w:widowControl w:val="0"/>
        <w:autoSpaceDE w:val="0"/>
        <w:autoSpaceDN w:val="0"/>
        <w:adjustRightInd w:val="0"/>
        <w:spacing w:after="0" w:line="240" w:lineRule="auto"/>
        <w:ind w:firstLine="540"/>
        <w:jc w:val="both"/>
        <w:rPr>
          <w:rFonts w:ascii="Calibri" w:hAnsi="Calibri" w:cs="Calibri"/>
          <w:sz w:val="2"/>
          <w:szCs w:val="2"/>
        </w:rPr>
      </w:pPr>
      <w:r w:rsidRPr="00281619">
        <w:rPr>
          <w:rFonts w:ascii="Calibri" w:hAnsi="Calibri" w:cs="Calibri"/>
        </w:rPr>
        <w:t>2) лица, имеющие образование не ниже высшего образования (</w:t>
      </w:r>
      <w:proofErr w:type="spellStart"/>
      <w:r w:rsidRPr="00281619">
        <w:rPr>
          <w:rFonts w:ascii="Calibri" w:hAnsi="Calibri" w:cs="Calibri"/>
        </w:rPr>
        <w:t>специалитет</w:t>
      </w:r>
      <w:proofErr w:type="spellEnd"/>
      <w:r w:rsidRPr="00281619">
        <w:rPr>
          <w:rFonts w:ascii="Calibri" w:hAnsi="Calibri" w:cs="Calibri"/>
        </w:rPr>
        <w:t xml:space="preserve"> или магистратура) и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порядке, определяемом Правительством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2. 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Диссертация на соискание ученой степени доктора наук научными и педагогическими работниками может быть подготовлена в докторантуре организаций, в которых созданы советы по защите диссертаций на соискание ученой степени кандидата наук, на соискание ученой степени доктора наук.</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Положение о докторантуре, включая порядок направления в докторант</w:t>
      </w:r>
      <w:r>
        <w:rPr>
          <w:rFonts w:ascii="Calibri" w:hAnsi="Calibri" w:cs="Calibri"/>
        </w:rPr>
        <w:t xml:space="preserve">уру, требования к работникам, направляемым в докторантуру, сроки пребывания в докторантуре, а также размер и </w:t>
      </w:r>
      <w:r>
        <w:rPr>
          <w:rFonts w:ascii="Calibri" w:hAnsi="Calibri" w:cs="Calibri"/>
        </w:rPr>
        <w:lastRenderedPageBreak/>
        <w:t>порядок ежемесячных выплат таким работникам устанавливаются Правительством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2015 года. - </w:t>
      </w:r>
      <w:r w:rsidRPr="00281619">
        <w:rPr>
          <w:rFonts w:ascii="Calibri" w:hAnsi="Calibri" w:cs="Calibri"/>
        </w:rPr>
        <w:t>Федеральный закон от 22.12.2014 N 443-ФЗ.</w:t>
      </w:r>
    </w:p>
    <w:p w:rsidR="00773253" w:rsidRPr="00281619" w:rsidRDefault="00773253">
      <w:pPr>
        <w:widowControl w:val="0"/>
        <w:autoSpaceDE w:val="0"/>
        <w:autoSpaceDN w:val="0"/>
        <w:adjustRightInd w:val="0"/>
        <w:spacing w:after="0" w:line="240" w:lineRule="auto"/>
        <w:jc w:val="both"/>
        <w:rPr>
          <w:rFonts w:ascii="Calibri" w:hAnsi="Calibri" w:cs="Calibri"/>
        </w:rPr>
      </w:pPr>
    </w:p>
    <w:p w:rsidR="00773253" w:rsidRPr="00281619" w:rsidRDefault="00773253">
      <w:pPr>
        <w:widowControl w:val="0"/>
        <w:autoSpaceDE w:val="0"/>
        <w:autoSpaceDN w:val="0"/>
        <w:adjustRightInd w:val="0"/>
        <w:spacing w:after="0" w:line="240" w:lineRule="auto"/>
        <w:ind w:firstLine="540"/>
        <w:jc w:val="both"/>
        <w:outlineLvl w:val="1"/>
        <w:rPr>
          <w:rFonts w:ascii="Calibri" w:hAnsi="Calibri" w:cs="Calibri"/>
        </w:rPr>
      </w:pPr>
      <w:bookmarkStart w:id="7" w:name="Par169"/>
      <w:bookmarkEnd w:id="7"/>
      <w:r w:rsidRPr="00281619">
        <w:rPr>
          <w:rFonts w:ascii="Calibri" w:hAnsi="Calibri" w:cs="Calibri"/>
        </w:rPr>
        <w:t>Статья 5. Научная организация</w:t>
      </w:r>
    </w:p>
    <w:p w:rsidR="00773253" w:rsidRPr="00281619" w:rsidRDefault="00773253">
      <w:pPr>
        <w:widowControl w:val="0"/>
        <w:autoSpaceDE w:val="0"/>
        <w:autoSpaceDN w:val="0"/>
        <w:adjustRightInd w:val="0"/>
        <w:spacing w:after="0" w:line="240" w:lineRule="auto"/>
        <w:jc w:val="both"/>
        <w:rPr>
          <w:rFonts w:ascii="Calibri" w:hAnsi="Calibri" w:cs="Calibri"/>
        </w:rPr>
      </w:pP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1. Научными организациями признаются юридическое лицо независимо от организационно-правовой формы и формы собственности, общественное объединение научных работников, осуществляющие в качестве основной деятельности научную и (или) научно-техническую деятельность.</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1.1. Научная организация вправе осуществлять образовательную деятельность по программам магистратуры, программам подготовки научно-педагогических кадров в аспирантуре (адъюнктуре), программам ординатуры, а также дополнительным профессиональным программам и программам профессионального обучения.</w:t>
      </w:r>
    </w:p>
    <w:p w:rsidR="00773253" w:rsidRPr="00281619" w:rsidRDefault="00773253" w:rsidP="00281619">
      <w:pPr>
        <w:widowControl w:val="0"/>
        <w:autoSpaceDE w:val="0"/>
        <w:autoSpaceDN w:val="0"/>
        <w:adjustRightInd w:val="0"/>
        <w:spacing w:after="0" w:line="240" w:lineRule="auto"/>
        <w:ind w:firstLine="540"/>
        <w:jc w:val="both"/>
        <w:rPr>
          <w:rFonts w:ascii="Calibri" w:hAnsi="Calibri" w:cs="Calibri"/>
          <w:sz w:val="2"/>
          <w:szCs w:val="2"/>
        </w:rPr>
      </w:pPr>
      <w:r w:rsidRPr="00281619">
        <w:rPr>
          <w:rFonts w:ascii="Calibri" w:hAnsi="Calibri" w:cs="Calibri"/>
        </w:rPr>
        <w:t>1.2. Научная организация может осуществлять сотрудничество с образовательными организациями высшего образования и координацию своей деятельности и деятельности таких образовательных организаций, в том числе на основе договоров, путем создания объединений научных организаций и образовательных организаций высшего образования в форме ассоциаций или союзов.</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Научная организация в соответствии с договором, заключенным с образовательной организацией высшего образования, может создать структурное подразделение (лабораторию), осуществляющее научную и (или) научно-техническую деятельность в такой образовательной организации с учетом реализуемых ею образовательных программ и тематики научных исследований, в порядке, установленном уполномоченным Правительством Российской Федерации федеральным органом исполнительной власти.</w:t>
      </w:r>
    </w:p>
    <w:p w:rsidR="00773253" w:rsidRPr="00281619" w:rsidRDefault="00773253" w:rsidP="00281619">
      <w:pPr>
        <w:widowControl w:val="0"/>
        <w:autoSpaceDE w:val="0"/>
        <w:autoSpaceDN w:val="0"/>
        <w:adjustRightInd w:val="0"/>
        <w:spacing w:after="0" w:line="240" w:lineRule="auto"/>
        <w:ind w:firstLine="540"/>
        <w:jc w:val="both"/>
        <w:rPr>
          <w:rFonts w:ascii="Calibri" w:hAnsi="Calibri" w:cs="Calibri"/>
          <w:sz w:val="2"/>
          <w:szCs w:val="2"/>
        </w:rPr>
      </w:pPr>
      <w:r w:rsidRPr="00281619">
        <w:rPr>
          <w:rFonts w:ascii="Calibri" w:hAnsi="Calibri" w:cs="Calibri"/>
        </w:rPr>
        <w:t>2. Абзацы первый - третий утратили силу. - Федеральный закон от 30.06.2005 N 76-ФЗ.</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Научной организации, которая имеет уникальное опытно-экспериментальное оборудование, располагает научными работниками и специалистами высокой квалификации и научная и (или) научно-техническая деятельность которой получила международное признание, Правительством Российской Федерации может присваиваться статус государственного научного центра.</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Абзац утратил силу. - Федеральный закон от 30.06.2005 N 76-ФЗ.</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3. Научная организация владеет, пользуется и распоряжается имуществом, передаваемым ей учредителями для осуществления деятельности, определенной учредительными документами.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Порядок владения, пользования и распоряжения имуществом научной организации определяется законодательством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Государственные научные организации, учрежденные Российской Федерацией, имеют право сдавать в аренду с согласия собственника без права выкупа временно не используемое ими, находящееся в федеральной собственности имущество, в том числе недвижимое. Размер арендной платы определяется договором и не должен быть ниже среднего размера арендной платы, обычно взимаемой за аренду имущества в местах расположения таких организаций, если иное не установлено Правительством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Абзац утратил силу с 1 января 2011 года. - Федеральный закон от 08.05.2010 N 83-ФЗ.</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Научная организация в соответствии с договором, заключенным с образовательной организацией высшего образования, предоставляет такой образовательной организации в пользование движимое и недвижимое имущество, а также использует движимое и недвижимое имущество, принадлежащее такой образовательной организации на праве собственности или оперативного управления. Между данными организациями указанные отношения могут осуществляться на безвозмездной основе.</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 xml:space="preserve">3.1. </w:t>
      </w:r>
      <w:proofErr w:type="gramStart"/>
      <w:r w:rsidRPr="00281619">
        <w:rPr>
          <w:rFonts w:ascii="Calibri" w:hAnsi="Calibri" w:cs="Calibri"/>
        </w:rPr>
        <w:t xml:space="preserve">Бюджетные научные учреждения и автономные научные учреждения имеют право без согласия соответствующих собственников их имущества с уведомлением федерального органа исполнительной власти, осуществляющего функции по выработке государственной политики и </w:t>
      </w:r>
      <w:r>
        <w:rPr>
          <w:rFonts w:ascii="Calibri" w:hAnsi="Calibri" w:cs="Calibri"/>
        </w:rPr>
        <w:t xml:space="preserve">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Pr>
          <w:rFonts w:ascii="Calibri" w:hAnsi="Calibri" w:cs="Calibri"/>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w:t>
      </w:r>
      <w:proofErr w:type="gramEnd"/>
      <w:r>
        <w:rPr>
          <w:rFonts w:ascii="Calibri" w:hAnsi="Calibri" w:cs="Calibri"/>
        </w:rPr>
        <w:t xml:space="preserve">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 лицами). При этом уведомление о создании хозяйственного общества или хозяйственного партнерства должно быть направлено бюджетными научными учреждениями и автономными научными учреждениями в течение семи дней с момента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Бюджетные научные учреждения и автономные научные учреждения в качестве вклада в уставный капитал хозяйственного общества или складочный капитал хозяйственного партнерства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данным научным учреждениям (в том числе совместно с другими</w:t>
      </w:r>
      <w:proofErr w:type="gramEnd"/>
      <w:r>
        <w:rPr>
          <w:rFonts w:ascii="Calibri" w:hAnsi="Calibri" w:cs="Calibri"/>
        </w:rPr>
        <w:t xml:space="preserve">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или общего собрания учредителей хозяйственного общества либо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или акций участника хозяйственного общества в уставном капитале хозяйственного общества либо доли или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оборудование и иное имущество, находящиеся в оперативном управлении бюджетных научных учреждений и автономных научных учреждений, могут быть внесены в качестве вклада в уставный капитал создаваемого хозяйственного общества или складочный капитал хозяйственного партнерства в порядке, установленном гражданским </w:t>
      </w:r>
      <w:r w:rsidRPr="00281619">
        <w:rPr>
          <w:rFonts w:ascii="Calibri" w:hAnsi="Calibri" w:cs="Calibri"/>
        </w:rPr>
        <w:t>законодательством Р</w:t>
      </w:r>
      <w:r>
        <w:rPr>
          <w:rFonts w:ascii="Calibri" w:hAnsi="Calibri" w:cs="Calibri"/>
        </w:rPr>
        <w:t>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научные учреждения и автономные научные учреждения вправе привлекать других лиц в качестве учредителей (участников) хозяйственного общества или участников хозяйственного партнерства.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научные учреждения и автономные научные учреждения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данные научные учреждения являются, только с предварительного согласия соответствующих собственников. Данные научные учреждения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Pr>
          <w:rFonts w:ascii="Calibri" w:hAnsi="Calibri" w:cs="Calibri"/>
        </w:rPr>
        <w:t>рств в к</w:t>
      </w:r>
      <w:proofErr w:type="gramEnd"/>
      <w:r>
        <w:rPr>
          <w:rFonts w:ascii="Calibri" w:hAnsi="Calibri" w:cs="Calibri"/>
        </w:rPr>
        <w:t>ачестве участников. Права участников хозяйственных обществ и участников хозяйственных партнерств от имени бюджетных научных учреждений и автономных научных учреждений осуществляют их руководители.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бюджетные научные учреждения и автономные научные учреждения, поступают в их самостоятельное распоряжение.</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Научная организация обязана поддерживать и развивать свою научно-исследовательскую и опытно-экспериментальную базу, обновлять производственные фонды.</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Научная организация осуществляет научное и научно-техническое сотрудничество с иностранными юридическими лицами и внешнеэкономическую деятельность в соответствии с законодательством Российской Федерации и международными договорами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Научная организация создается, реорганизуется и ликвидируется в порядке, </w:t>
      </w:r>
      <w:r w:rsidRPr="00281619">
        <w:rPr>
          <w:rFonts w:ascii="Calibri" w:hAnsi="Calibri" w:cs="Calibri"/>
        </w:rPr>
        <w:lastRenderedPageBreak/>
        <w:t>предусмотренном законодательством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При реорганизации государственной научной организации должно обеспечиваться сохранение технологического единства научной и (или) научно-технической деятельности. Не допускается выделение из состава указанной научной организации опытного, опытно-экспериментального, опытно-учебного, опытно-фармацевтического производства и лечебных баз.</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Абзац утратил силу. - Федеральный закон от 22.08.2004 N 122-ФЗ.</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7. Утратил силу. - Федеральный закон от 04.12.2006 N 202-ФЗ.</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 xml:space="preserve">8. В государственных или муниципальных научных организациях могут учреждаться должность руководителя научного направления и (или) должность научного руководителя научной организации. Лица, замещающие указанные должности, обеспечивают формирование приоритетных направлений и (или) тематики научных </w:t>
      </w:r>
      <w:r>
        <w:rPr>
          <w:rFonts w:ascii="Calibri" w:hAnsi="Calibri" w:cs="Calibri"/>
        </w:rPr>
        <w:t>исследований в научной организации и не вправе осуществлять полномочия руководителя научной организации, его заместителей.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замещения должности руководителя научного направления, должности научного руководителя научной организации, а также трудовые функции лиц, замещающих такие должности, определяются уставом научной организации.</w:t>
      </w:r>
    </w:p>
    <w:p w:rsidR="00281619" w:rsidRDefault="00281619">
      <w:pPr>
        <w:widowControl w:val="0"/>
        <w:autoSpaceDE w:val="0"/>
        <w:autoSpaceDN w:val="0"/>
        <w:adjustRightInd w:val="0"/>
        <w:spacing w:after="0" w:line="240" w:lineRule="auto"/>
        <w:ind w:firstLine="540"/>
        <w:jc w:val="both"/>
        <w:outlineLvl w:val="1"/>
        <w:rPr>
          <w:rFonts w:ascii="Calibri" w:hAnsi="Calibri" w:cs="Calibri"/>
        </w:rPr>
      </w:pPr>
      <w:bookmarkStart w:id="8" w:name="Par218"/>
      <w:bookmarkEnd w:id="8"/>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Государственные академии наук</w:t>
      </w:r>
    </w:p>
    <w:p w:rsidR="00773253" w:rsidRDefault="00773253">
      <w:pPr>
        <w:widowControl w:val="0"/>
        <w:autoSpaceDE w:val="0"/>
        <w:autoSpaceDN w:val="0"/>
        <w:adjustRightInd w:val="0"/>
        <w:spacing w:after="0" w:line="240" w:lineRule="auto"/>
        <w:ind w:firstLine="540"/>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академия образования, Российская академия архитектуры и строительных наук, Российская академия художеств являются государственными академиями наук - некоммерческими организациями, которые созданы в форме федеральных государственных бюджетных учреждений.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Учредителем и собственником имущества государственных академий наук является Российская Федерация.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функции и полномочия учредителя и собственника федерального имущества государственных академий наук могут быть переданы Правительством Российской </w:t>
      </w:r>
      <w:proofErr w:type="gramStart"/>
      <w:r>
        <w:rPr>
          <w:rFonts w:ascii="Calibri" w:hAnsi="Calibri" w:cs="Calibri"/>
        </w:rPr>
        <w:t>Федерации</w:t>
      </w:r>
      <w:proofErr w:type="gramEnd"/>
      <w:r>
        <w:rPr>
          <w:rFonts w:ascii="Calibri" w:hAnsi="Calibri" w:cs="Calibri"/>
        </w:rPr>
        <w:t xml:space="preserve"> уполномоченным федеральным органам исполнительной власти.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академии наук участвуют в координации и проведении фундаментальных научных исследований и поисковых научных исследований в соответствующих отраслях науки и техники, осуществляют научно-методическое обеспечение реализации отраслевых государственных программ, научно-консультативное и экспертное обеспечение в соответствующих отраслях науки и техники.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 органом управления государственной академии наук является общее собрание членов государственной академии наук, которое принимает устав государственной академии наук, осуществляет в установленном указанным уставом порядке избрание членов государственной академии наук (академиков, членов-корреспондентов), иностранных членов государственной академии наук, президиума и президента государственной академии наук, рассматривает иные определенные указанным уставом вопросы.</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государственной академии наук утверждается Правительством Российской Федерации по представлению президиума государственной академии наук.</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государственной академии наук избирается общим собранием членов государственной академии наук из числа ее академиков, утверждается в должности и освобождается от должности Правительством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Финансирование государственных академий наук осуществляется за счет средств федерального бюджета.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устанавливается ежемесячная денежная выплата членам государственных академий наук, по представлению общего собрания членов государственных академий наук устанавливается численность их членов.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Ежегодно государственные академии наук представляют в Правительство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отчеты о своей научной, научно-организационной и финансово-хозяйственной </w:t>
      </w:r>
      <w:r>
        <w:rPr>
          <w:rFonts w:ascii="Calibri" w:hAnsi="Calibri" w:cs="Calibri"/>
        </w:rPr>
        <w:lastRenderedPageBreak/>
        <w:t>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приоритетных направлениях развития исследований в соответствующих отраслях науки и техники.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Pr="00281619">
        <w:rPr>
          <w:rFonts w:ascii="Calibri" w:hAnsi="Calibri" w:cs="Calibri"/>
        </w:rPr>
        <w:t>. Российская академия наук является государственной академией наук, особенности правового статуса которой определяются специальным федеральным законом.</w:t>
      </w:r>
    </w:p>
    <w:p w:rsidR="00773253" w:rsidRPr="00281619"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9" w:name="Par237"/>
      <w:bookmarkEnd w:id="9"/>
      <w:r>
        <w:rPr>
          <w:rFonts w:ascii="Calibri" w:hAnsi="Calibri" w:cs="Calibri"/>
        </w:rPr>
        <w:t>Статья 6.1. Высшая аттестационная комиссия</w:t>
      </w:r>
    </w:p>
    <w:p w:rsidR="00773253" w:rsidRDefault="00773253">
      <w:pPr>
        <w:widowControl w:val="0"/>
        <w:autoSpaceDE w:val="0"/>
        <w:autoSpaceDN w:val="0"/>
        <w:adjustRightInd w:val="0"/>
        <w:spacing w:after="0" w:line="240" w:lineRule="auto"/>
        <w:ind w:firstLine="540"/>
        <w:jc w:val="both"/>
        <w:rPr>
          <w:rFonts w:ascii="Calibri" w:hAnsi="Calibri" w:cs="Calibri"/>
        </w:rPr>
      </w:pP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государственной научной аттестации Правительством Российской Федерации создается Высшая аттестационная комиссия, </w:t>
      </w:r>
      <w:r w:rsidRPr="00281619">
        <w:rPr>
          <w:rFonts w:ascii="Calibri" w:hAnsi="Calibri" w:cs="Calibri"/>
        </w:rPr>
        <w:t>утверждаются Положение о Высшей аттестационной комиссии и состав указанной комиссии.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Состав Высшей аттестационной комиссии формируется из числа докторов наук, специалистов в области науки, техники, образования и культуры и включает в себя председателя, заместителей председателя, главного ученого секретаря, членов указанной комиссии.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2. Организационно-техническое обеспечение деятельности Высшей аттестационной комиссии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w:t>
      </w:r>
    </w:p>
    <w:p w:rsidR="00773253" w:rsidRPr="00281619" w:rsidRDefault="00773253">
      <w:pPr>
        <w:widowControl w:val="0"/>
        <w:autoSpaceDE w:val="0"/>
        <w:autoSpaceDN w:val="0"/>
        <w:adjustRightInd w:val="0"/>
        <w:spacing w:after="0" w:line="240" w:lineRule="auto"/>
        <w:jc w:val="both"/>
        <w:rPr>
          <w:rFonts w:ascii="Calibri" w:hAnsi="Calibri" w:cs="Calibri"/>
        </w:rPr>
      </w:pPr>
    </w:p>
    <w:p w:rsidR="00773253" w:rsidRPr="00281619" w:rsidRDefault="00773253">
      <w:pPr>
        <w:widowControl w:val="0"/>
        <w:autoSpaceDE w:val="0"/>
        <w:autoSpaceDN w:val="0"/>
        <w:adjustRightInd w:val="0"/>
        <w:spacing w:after="0" w:line="240" w:lineRule="auto"/>
        <w:ind w:firstLine="540"/>
        <w:jc w:val="both"/>
        <w:outlineLvl w:val="1"/>
        <w:rPr>
          <w:rFonts w:ascii="Calibri" w:hAnsi="Calibri" w:cs="Calibri"/>
        </w:rPr>
      </w:pPr>
      <w:bookmarkStart w:id="10" w:name="Par246"/>
      <w:bookmarkEnd w:id="10"/>
      <w:r w:rsidRPr="00281619">
        <w:rPr>
          <w:rFonts w:ascii="Calibri" w:hAnsi="Calibri" w:cs="Calibri"/>
        </w:rPr>
        <w:t>Статья 6.2. Признание ученых степеней, ученых званий, полученных в иностранном государстве</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 xml:space="preserve">1. Признание в Российской Федерации ученых степеней, ученых званий, полученных в иностранном государстве (далее - иностранные ученые степени, иностранные ученые звания), осуществляется в соответствии с международными договорами Российской Федерации и </w:t>
      </w:r>
      <w:r>
        <w:rPr>
          <w:rFonts w:ascii="Calibri" w:hAnsi="Calibri" w:cs="Calibri"/>
        </w:rPr>
        <w:t>законодательством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признанием в Российской Федерации иностранных ученых степеней, иностранных ученых званий понимается официальное подтверждение значимости иностранных ученых степеней, иностранных ученых званий в целях обеспечения доступа их обладателей к профессиональной деятельности в Российской Федерации, предоставления их обладателям профессиональных и (или) иных предусмотренных международными договорами Российской Федерации и законодательством Российской Федерации прав. Обладателям иностранных ученых степеней, иностранных ученых званий, признаваемых в Российской Федерации, предоставляются те же академические и (или) профессиональные права, что и обладателям соответствующих ученых степеней и ученых званий, полученных в Российской Федерации, если иное не установлено международными договорами Российской Федерации.</w:t>
      </w:r>
    </w:p>
    <w:p w:rsidR="00773253" w:rsidRPr="00281619" w:rsidRDefault="00773253">
      <w:pPr>
        <w:widowControl w:val="0"/>
        <w:autoSpaceDE w:val="0"/>
        <w:autoSpaceDN w:val="0"/>
        <w:adjustRightInd w:val="0"/>
        <w:spacing w:after="0" w:line="240" w:lineRule="auto"/>
        <w:ind w:firstLine="540"/>
        <w:jc w:val="both"/>
        <w:rPr>
          <w:rFonts w:ascii="Calibri" w:hAnsi="Calibri" w:cs="Calibri"/>
        </w:rPr>
      </w:pPr>
      <w:bookmarkStart w:id="11" w:name="Par252"/>
      <w:bookmarkEnd w:id="11"/>
      <w:r>
        <w:rPr>
          <w:rFonts w:ascii="Calibri" w:hAnsi="Calibri" w:cs="Calibri"/>
        </w:rPr>
        <w:t xml:space="preserve">2. </w:t>
      </w:r>
      <w:proofErr w:type="gramStart"/>
      <w:r>
        <w:rPr>
          <w:rFonts w:ascii="Calibri" w:hAnsi="Calibri" w:cs="Calibri"/>
        </w:rPr>
        <w:t>В Российской Федерации признаются иностранные ученые степени, иностранные ученые звания, подпадающие под действие международных договоров Российской Федерации, а также полученные в иностранных научных организациях и образовательных организациях</w:t>
      </w:r>
      <w:r w:rsidRPr="00281619">
        <w:rPr>
          <w:rFonts w:ascii="Calibri" w:hAnsi="Calibri" w:cs="Calibri"/>
        </w:rPr>
        <w:t>, перечень которых с указанием соответствия иностранных ученых степеней, иностранных ученых званий ученым степеням и ученым званиям, полученным в Российской Федерации, устанавливается Правительством Российской Федерации.</w:t>
      </w:r>
      <w:proofErr w:type="gramEnd"/>
      <w:r w:rsidRPr="00281619">
        <w:rPr>
          <w:rFonts w:ascii="Calibri" w:hAnsi="Calibri" w:cs="Calibri"/>
        </w:rPr>
        <w:t xml:space="preserve"> Критерии и порядок включения в указанный перечень иностранных научных организаций и образовательных организаций утверждаются Правительством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281619">
        <w:rPr>
          <w:rFonts w:ascii="Calibri" w:hAnsi="Calibri" w:cs="Calibri"/>
        </w:rPr>
        <w:t>3. В случае</w:t>
      </w:r>
      <w:proofErr w:type="gramStart"/>
      <w:r w:rsidRPr="00281619">
        <w:rPr>
          <w:rFonts w:ascii="Calibri" w:hAnsi="Calibri" w:cs="Calibri"/>
        </w:rPr>
        <w:t>,</w:t>
      </w:r>
      <w:proofErr w:type="gramEnd"/>
      <w:r w:rsidRPr="00281619">
        <w:rPr>
          <w:rFonts w:ascii="Calibri" w:hAnsi="Calibri" w:cs="Calibri"/>
        </w:rPr>
        <w:t xml:space="preserve"> если иностранные ученые степени, иностранные ученые звания не соответствуют условиям, предусмотренным пунктом 2 настоящей статьи, признание иностранных ученых степеней, иностранных ученых званий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заявлениям граждан, поданным в письменной форме или в форме электронных документов </w:t>
      </w:r>
      <w:r>
        <w:rPr>
          <w:rFonts w:ascii="Calibri" w:hAnsi="Calibri" w:cs="Calibri"/>
        </w:rPr>
        <w:t xml:space="preserve">с использованием информационно-телекоммуникационных сетей </w:t>
      </w:r>
      <w:proofErr w:type="gramStart"/>
      <w:r>
        <w:rPr>
          <w:rFonts w:ascii="Calibri" w:hAnsi="Calibri" w:cs="Calibri"/>
        </w:rPr>
        <w:t xml:space="preserve">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иностранных ученых степеней, иностранных ученых званий, определение равноценности академических и (или) профессиональных прав, </w:t>
      </w:r>
      <w:r>
        <w:rPr>
          <w:rFonts w:ascii="Calibri" w:hAnsi="Calibri" w:cs="Calibri"/>
        </w:rPr>
        <w:lastRenderedPageBreak/>
        <w:t>предоставляемых обладателям таких степеней или званий в иностранном государстве, в котором получены иностранные ученые степени, иностранные ученые звания, и прав, предоставленных обладателям соответствующих ученых степеней</w:t>
      </w:r>
      <w:proofErr w:type="gramEnd"/>
      <w:r>
        <w:rPr>
          <w:rFonts w:ascii="Calibri" w:hAnsi="Calibri" w:cs="Calibri"/>
        </w:rPr>
        <w:t xml:space="preserve"> и ученых званий, которые получены в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принимается одно из следующих решений: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иностранной ученой степени, иностранного ученого звания;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признании иностранной ученой степени, иностранного ученого звания.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иностранной ученой степени, иностранного ученого звания их обладателю выдается свидетельство о признании иностранной ученой степени или иностранного ученого звания.</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выдачу свидетельства о признании иностранной ученой степени или иностранного ученого звания, дубликата такого свидетельства уплачивается государственная пошлина в порядке и в размерах, которые </w:t>
      </w:r>
      <w:r w:rsidRPr="00C1396D">
        <w:rPr>
          <w:rFonts w:ascii="Calibri" w:hAnsi="Calibri" w:cs="Calibri"/>
        </w:rPr>
        <w:t>установлены законодательством Российской Федерации о налогах и сборах.</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4. </w:t>
      </w:r>
      <w:proofErr w:type="gramStart"/>
      <w:r w:rsidRPr="00C1396D">
        <w:rPr>
          <w:rFonts w:ascii="Calibri" w:hAnsi="Calibri" w:cs="Calibri"/>
        </w:rPr>
        <w:t>Перечень документов, прилагаемых к заявлению о признании иностранной ученой степени или иностранного ученого звания, порядок и сроки проведения экспертизы иностранной ученой степени или иностранного ученого звания, форма свидетельства о признании иностранной ученой степени или иностранного ученого звания и технические требования к такому свидетельству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w:t>
      </w:r>
      <w:proofErr w:type="gramEnd"/>
      <w:r w:rsidRPr="00C1396D">
        <w:rPr>
          <w:rFonts w:ascii="Calibri" w:hAnsi="Calibri" w:cs="Calibri"/>
        </w:rPr>
        <w:t xml:space="preserve"> и научно-технической деятельности.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5. </w:t>
      </w:r>
      <w:proofErr w:type="gramStart"/>
      <w:r w:rsidRPr="00C1396D">
        <w:rPr>
          <w:rFonts w:ascii="Calibri" w:hAnsi="Calibri" w:cs="Calibri"/>
        </w:rPr>
        <w:t>Государственные академии наук и образовательные организации высшего образования, указанные в части 10 статьи 11 Федерального закона от 29 декабря 2012 года N 273-ФЗ "Об образовании в Российской Федерации", вправе осуществлять самостоятельно в установленном ими порядке признание иностранных ученых степеней, иностранных ученых званий, которые не соответствуют условиям, предусмотренным пунктом 2 настоящей статьи, в целях организации доступа их обладателей к профессиональной деятельности</w:t>
      </w:r>
      <w:proofErr w:type="gramEnd"/>
      <w:r w:rsidRPr="00C1396D">
        <w:rPr>
          <w:rFonts w:ascii="Calibri" w:hAnsi="Calibri" w:cs="Calibri"/>
        </w:rPr>
        <w:t xml:space="preserve"> в указанных государственных академиях наук и образовательных организациях высшего образования. Указанные государственные академии наук и образовательные организации высшего образования представляют информацию об установленном ими порядке признания иностранных ученых степеней, иностранных ученых званий в национальный информационный центр, функции которого выполняет организация, уполномоченная Правительством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6. Национальный информационный центр, указанный в пункте 5 настоящей статьи, осуществляет информационное обеспечение признания в Российской Федерации иностранных ученых степеней, иностранных ученых званий, в том числе:</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обеспечивает бесплатное консультирование граждан и организаций по вопросам признания иностранных ученых степеней, иностранных ученых званий;</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осуществляет размещение на своем сайте в информационно-телекоммуникационной сети "Интернет":</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описаний присуждаемых ученых степеней, присваиваемых ученых званий в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описаний документов об ученых степенях, ученых званиях, выдаваемых или выдававшихся в соответствии с законодательством Российской Федерации, законодательством РСФСР или законодательством СССР;</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сведений о международных договорах Российской Федерации, регулирующих вопросы признания и установления эквивалентности иностранных ученых степеней, иностранных ученых званий, в том числе перечня и образцов документов об иностранных ученых степенях, иностранных ученых званиях, признаваемых в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установленного в соответствии с пунктом 2 настоящей статьи перечня иностранных научных организаций и образовательных организаций, а также перечня и </w:t>
      </w:r>
      <w:proofErr w:type="gramStart"/>
      <w:r w:rsidRPr="00C1396D">
        <w:rPr>
          <w:rFonts w:ascii="Calibri" w:hAnsi="Calibri" w:cs="Calibri"/>
        </w:rPr>
        <w:t>образцов</w:t>
      </w:r>
      <w:proofErr w:type="gramEnd"/>
      <w:r w:rsidRPr="00C1396D">
        <w:rPr>
          <w:rFonts w:ascii="Calibri" w:hAnsi="Calibri" w:cs="Calibri"/>
        </w:rPr>
        <w:t xml:space="preserve"> </w:t>
      </w:r>
      <w:r>
        <w:rPr>
          <w:rFonts w:ascii="Calibri" w:hAnsi="Calibri" w:cs="Calibri"/>
        </w:rPr>
        <w:t xml:space="preserve">выдаваемых указанными иностранными научными организациями и образовательными организациями </w:t>
      </w:r>
      <w:r>
        <w:rPr>
          <w:rFonts w:ascii="Calibri" w:hAnsi="Calibri" w:cs="Calibri"/>
        </w:rPr>
        <w:lastRenderedPageBreak/>
        <w:t>документов об иностранных ученых степенях, иностранных ученых званиях, признаваемых в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сведений о порядке признания иностранных ученых степеней, иностранных ученых званий государственными академиями наук и образовательными организациями высшего образования, указанными </w:t>
      </w:r>
      <w:r w:rsidRPr="00C1396D">
        <w:rPr>
          <w:rFonts w:ascii="Calibri" w:hAnsi="Calibri" w:cs="Calibri"/>
        </w:rPr>
        <w:t>в пункте 5 настоящей статьи.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7. </w:t>
      </w:r>
      <w:proofErr w:type="gramStart"/>
      <w:r w:rsidRPr="00C1396D">
        <w:rPr>
          <w:rFonts w:ascii="Calibri" w:hAnsi="Calibri" w:cs="Calibri"/>
        </w:rPr>
        <w:t>Документы об иностранных ученых степенях, иностранных ученых званиях,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outlineLvl w:val="1"/>
        <w:rPr>
          <w:rFonts w:ascii="Calibri" w:hAnsi="Calibri" w:cs="Calibri"/>
        </w:rPr>
      </w:pPr>
      <w:bookmarkStart w:id="12" w:name="Par271"/>
      <w:bookmarkEnd w:id="12"/>
      <w:r w:rsidRPr="00C1396D">
        <w:rPr>
          <w:rFonts w:ascii="Calibri" w:hAnsi="Calibri" w:cs="Calibri"/>
        </w:rPr>
        <w:t>Статья 6.3. Подтверждение документов об ученых степенях, ученых званиях</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p>
    <w:p w:rsidR="00773253" w:rsidRPr="00C1396D" w:rsidRDefault="00773253" w:rsidP="00C1396D">
      <w:pPr>
        <w:widowControl w:val="0"/>
        <w:autoSpaceDE w:val="0"/>
        <w:autoSpaceDN w:val="0"/>
        <w:adjustRightInd w:val="0"/>
        <w:spacing w:after="0" w:line="240" w:lineRule="auto"/>
        <w:ind w:firstLine="540"/>
        <w:jc w:val="both"/>
        <w:rPr>
          <w:rFonts w:ascii="Calibri" w:hAnsi="Calibri" w:cs="Calibri"/>
          <w:sz w:val="2"/>
          <w:szCs w:val="2"/>
        </w:rPr>
      </w:pPr>
      <w:r w:rsidRPr="00C1396D">
        <w:rPr>
          <w:rFonts w:ascii="Calibri" w:hAnsi="Calibri" w:cs="Calibri"/>
        </w:rPr>
        <w:t>1. Подтверждение выданных в Российской Федерации документов об ученых степенях, ученых званиях осуществляется в целях обеспечения надлежащего признания юридической силы таких документов в иностранном государстве. Подтверждение документов об ученых степенях, ученых званиях осуществляется в соответствии с международными договорами Российской Федерации и (или) нормативными правовыми актами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2. Подтверждение документов об ученых степенях, ученых званиях путем проставления на них </w:t>
      </w:r>
      <w:proofErr w:type="spellStart"/>
      <w:r w:rsidRPr="00C1396D">
        <w:rPr>
          <w:rFonts w:ascii="Calibri" w:hAnsi="Calibri" w:cs="Calibri"/>
        </w:rPr>
        <w:t>апостиля</w:t>
      </w:r>
      <w:proofErr w:type="spellEnd"/>
      <w:r w:rsidRPr="00C1396D">
        <w:rPr>
          <w:rFonts w:ascii="Calibri" w:hAnsi="Calibri" w:cs="Calibri"/>
        </w:rPr>
        <w:t xml:space="preserve"> осуществляется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3. </w:t>
      </w:r>
      <w:proofErr w:type="gramStart"/>
      <w:r w:rsidRPr="00C1396D">
        <w:rPr>
          <w:rFonts w:ascii="Calibri" w:hAnsi="Calibri" w:cs="Calibri"/>
        </w:rPr>
        <w:t xml:space="preserve">При подаче заявления о подтверждении документа об ученой степени или ученом звании в форме электронного документа, предусмотренной пунктом 2 настоящей статьи, документ об уплате государственной пошлины за проставление </w:t>
      </w:r>
      <w:proofErr w:type="spellStart"/>
      <w:r w:rsidRPr="00C1396D">
        <w:rPr>
          <w:rFonts w:ascii="Calibri" w:hAnsi="Calibri" w:cs="Calibri"/>
        </w:rPr>
        <w:t>апостиля</w:t>
      </w:r>
      <w:proofErr w:type="spellEnd"/>
      <w:r w:rsidRPr="00C1396D">
        <w:rPr>
          <w:rFonts w:ascii="Calibri" w:hAnsi="Calibri" w:cs="Calibri"/>
        </w:rPr>
        <w:t xml:space="preserve"> на документе об ученой степени или ученом звании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C1396D">
        <w:rPr>
          <w:rFonts w:ascii="Calibri" w:hAnsi="Calibri" w:cs="Calibri"/>
        </w:rPr>
        <w:t xml:space="preserve"> и муниципальных услуг.</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4. Порядок подтверждения документов об ученых степенях, ученых званиях устанавливается Правительством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5. Подтверждение документов об ученых степенях, ученых званиях осуществляется органами государственной власти субъектов Российской Федерации, которым данное полномочие на подтверждение таких документов передано Российской Федерацией.</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proofErr w:type="gramStart"/>
      <w:r w:rsidRPr="00C1396D">
        <w:rPr>
          <w:rFonts w:ascii="Calibri" w:hAnsi="Calibri" w:cs="Calibri"/>
        </w:rPr>
        <w:t>Финансовое обеспечение осуществления полномочия Российской Федерации на подтверждение документов об ученых степенях, ученых званиях, переданного для осуществления органам государственной власти субъектов Российской Федерации, осуществляется в пределах бюджетных ассигнований, предусмотренных в бюджете соответствующего субъекта Российской Федерации на указанные цели не менее чем в размере планируемых поступлений в бюджет этого субъекта Российской Федерации от уплаты государственной пошлины, связанной с осуществлением данного полномочия</w:t>
      </w:r>
      <w:proofErr w:type="gramEnd"/>
      <w:r w:rsidRPr="00C1396D">
        <w:rPr>
          <w:rFonts w:ascii="Calibri" w:hAnsi="Calibri" w:cs="Calibri"/>
        </w:rPr>
        <w:t xml:space="preserve"> и зачисляемой в бюджет этого субъекта Российской Федерации в соответствии с Бюджетным кодексом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6. Федеральный орган исполнительной власти, осуществляющий </w:t>
      </w:r>
      <w:r>
        <w:rPr>
          <w:rFonts w:ascii="Calibri" w:hAnsi="Calibri" w:cs="Calibri"/>
        </w:rPr>
        <w:t>функции по выработке государственной политики и нормативно-правовому регулированию в сфере научной и научно-технической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нормативные правовые акты по вопросам подтверждения документов об ученых степенях, ученых званиях, в том числе административные регламенты предоставления государственной услуги по подтверждению таких документов, а также вправе устанавливать целевые прогнозные показатели осуществления полномочия по подтверждению документов об ученых степенях, ученых званиях;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согласование назначения на должности руководителей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вносит по представлению федерального органа исполнительной власти, осуществляющего функции по контролю и надзору в сфере образования и науки, в Правительство Российской </w:t>
      </w:r>
      <w:r>
        <w:rPr>
          <w:rFonts w:ascii="Calibri" w:hAnsi="Calibri" w:cs="Calibri"/>
        </w:rPr>
        <w:lastRenderedPageBreak/>
        <w:t>Федерации предложения об изъятии полномочия по подтверждению документов об ученых степенях, ученых званиях, переданного Российской Федерацией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 и науки: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подтверждения документов об ученых степенях, ученых званиях, обладает правом направления обязательных для исполнения предписаний об отмене нормативных правовых </w:t>
      </w:r>
      <w:proofErr w:type="gramStart"/>
      <w:r>
        <w:rPr>
          <w:rFonts w:ascii="Calibri" w:hAnsi="Calibri" w:cs="Calibri"/>
        </w:rPr>
        <w:t>актов органов государственной власти субъектов Российской Федерации</w:t>
      </w:r>
      <w:proofErr w:type="gramEnd"/>
      <w:r>
        <w:rPr>
          <w:rFonts w:ascii="Calibri" w:hAnsi="Calibri" w:cs="Calibri"/>
        </w:rPr>
        <w:t xml:space="preserve"> или о внесении в них изменений;</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осуществляет контроль и надзор за полнотой и качеством осуществления органами государственной власти субъектов Российской Федерации полномочия по подтверждению документов об ученых степенях, ученых званиях с правом проведения проверок соответствующих органов государственной власти субъектов Российской Федерации, обладает правом выдачи обязательных для исполнения предписаний об устранении выявленных нарушений, правом направления предложений об отстранении от должности должностных лиц органов исполнительной власти субъектов Российской</w:t>
      </w:r>
      <w:proofErr w:type="gramEnd"/>
      <w:r>
        <w:rPr>
          <w:rFonts w:ascii="Calibri" w:hAnsi="Calibri" w:cs="Calibri"/>
        </w:rPr>
        <w:t xml:space="preserve"> Федерации, осуществляющих полномочие по подтверждению документов об ученых степенях, ученых званиях, за неисполнение или ненадлежащее исполнение указанного полномочия;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согласование структуры органов исполнительной власти субъектов Российской Федерации, осуществляющих полномочие по подтверждению документов об ученых степенях, ученых званиях;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полномочия по подтверждению документов об ученых степенях, ученых званиях;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требования к содержанию и формам отчетности об осуществлении полномочия по подтверждению документов об ученых степенях, ученых званиях, порядок представления такой отчетности;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причины выявленных нарушений при осуществлении полномочия по подтверждению документов об ученых степенях, ученых званиях, принимает меры по устранению выявленных нарушений;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и научно-технической деятельности, ежегодный доклад об осуществлении органами государственной власти субъектов Российской Федерации полномочия по подтверждению документов об ученых степенях, ученых званиях.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назначает на должность руководителей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 согласованию с федеральным органом исполнительной власти, осуществляющим функции по контролю и надзору в сфере образования и науки, структуру органов исполнительной власти субъекта Российской Федерации, осуществляющих полномочие по подтверждению документов об ученых степенях, ученых званиях;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деятельность по подтверждению документов об ученых степенях, ученых званиях;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предоставление в федеральный орган исполнительной власти, осуществляющий функции по контролю и надзору в сфере образования и науки: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ежеквартального отчета о достижении целевых прогнозных показателей;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необходимого количества экземпляров нормативных правовых актов, принимаемых </w:t>
      </w:r>
      <w:r>
        <w:rPr>
          <w:rFonts w:ascii="Calibri" w:hAnsi="Calibri" w:cs="Calibri"/>
        </w:rPr>
        <w:lastRenderedPageBreak/>
        <w:t>органами государственной власти субъекта Российской Федерации, по вопросам подтверждения документов об ученых степенях, ученых званиях;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(в том числе баз данных), необходимой для формирования и ведения федеральных баз данных по вопросам контроля и надзора в сфере образования и науки.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 расходованием средств на осуществление полномочия по подтверждению документов об ученых степенях, ученых званиях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и науки, Счетной палатой Российской Федерации.</w:t>
      </w:r>
      <w:proofErr w:type="gramEnd"/>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13" w:name="Par307"/>
      <w:bookmarkEnd w:id="13"/>
      <w:r>
        <w:rPr>
          <w:rFonts w:ascii="Calibri" w:hAnsi="Calibri" w:cs="Calibri"/>
        </w:rPr>
        <w:t>Статья 6.4. Федеральная информационная система государственной научной аттестации</w:t>
      </w:r>
    </w:p>
    <w:p w:rsidR="00773253" w:rsidRDefault="00773253">
      <w:pPr>
        <w:widowControl w:val="0"/>
        <w:autoSpaceDE w:val="0"/>
        <w:autoSpaceDN w:val="0"/>
        <w:adjustRightInd w:val="0"/>
        <w:spacing w:after="0" w:line="240" w:lineRule="auto"/>
        <w:ind w:firstLine="540"/>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государственной научной аттестации (далее - единая информационная система) создается в целях информационного обеспечения проведения государственной научной аттестации.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единой информационной системы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bookmarkStart w:id="14" w:name="Par313"/>
      <w:bookmarkEnd w:id="14"/>
      <w:r>
        <w:rPr>
          <w:rFonts w:ascii="Calibri" w:hAnsi="Calibri" w:cs="Calibri"/>
        </w:rPr>
        <w:t>3. В единой информационной системе содержится информация: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персональном составе Высшей аттестационной комисс</w:t>
      </w:r>
      <w:proofErr w:type="gramStart"/>
      <w:r>
        <w:rPr>
          <w:rFonts w:ascii="Calibri" w:hAnsi="Calibri" w:cs="Calibri"/>
        </w:rPr>
        <w:t>ии и ее</w:t>
      </w:r>
      <w:proofErr w:type="gramEnd"/>
      <w:r>
        <w:rPr>
          <w:rFonts w:ascii="Calibri" w:hAnsi="Calibri" w:cs="Calibri"/>
        </w:rPr>
        <w:t xml:space="preserve">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советах по защите диссертаций на соискание ученой степени кандидата наук, на соискание ученой степени доктора наук;</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 об авторефератах защищенных и представленных к защите диссертаций на соискание ученых степеней;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присуждении, лишении, восстановлении ученых степеней, присвоении, лишении, восстановлении ученых званий, признании иностранных ученых степеней, иностранных ученых званий;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иной определенной Правительством Российской Федерации информации в части государственной научной аттестации.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sidRPr="00C1396D">
        <w:rPr>
          <w:rFonts w:ascii="Calibri" w:hAnsi="Calibri" w:cs="Calibri"/>
        </w:rPr>
        <w:t>Порядок создания и ведения единой информационной системы, категории ее пользователей, перечень информации, предоставляемой каждой категории пользователей, и условия ее предоставления устанавливаются Правительством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5. Указанная в пункте 3 настоящей статьи информация предоставляется пользователям единой информационной системы </w:t>
      </w:r>
      <w:r>
        <w:rPr>
          <w:rFonts w:ascii="Calibri" w:hAnsi="Calibri" w:cs="Calibri"/>
        </w:rPr>
        <w:t>бесплатно.</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Научные организации, образовательные организации высшего образования, организации дополнительного профессионального образования представляют информацию о государственной научной аттестации для включения в единую информационную систему, состав и порядок представления которой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center"/>
        <w:outlineLvl w:val="0"/>
        <w:rPr>
          <w:rFonts w:ascii="Calibri" w:hAnsi="Calibri" w:cs="Calibri"/>
          <w:b/>
          <w:bCs/>
        </w:rPr>
      </w:pPr>
      <w:bookmarkStart w:id="15" w:name="Par323"/>
      <w:bookmarkEnd w:id="15"/>
      <w:r>
        <w:rPr>
          <w:rFonts w:ascii="Calibri" w:hAnsi="Calibri" w:cs="Calibri"/>
          <w:b/>
          <w:bCs/>
        </w:rPr>
        <w:t xml:space="preserve">Глава III. ОРГАНИЗАЦИЯ И ПРИНЦИПЫ РЕГУЛИРОВАНИЯ </w:t>
      </w:r>
      <w:proofErr w:type="gramStart"/>
      <w:r>
        <w:rPr>
          <w:rFonts w:ascii="Calibri" w:hAnsi="Calibri" w:cs="Calibri"/>
          <w:b/>
          <w:bCs/>
        </w:rPr>
        <w:t>НАУЧНОЙ</w:t>
      </w:r>
      <w:proofErr w:type="gramEnd"/>
    </w:p>
    <w:p w:rsidR="00773253" w:rsidRDefault="007732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НАУЧНО-ТЕХНИЧЕСКОЙ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16" w:name="Par326"/>
      <w:bookmarkEnd w:id="16"/>
      <w:r>
        <w:rPr>
          <w:rFonts w:ascii="Calibri" w:hAnsi="Calibri" w:cs="Calibri"/>
        </w:rPr>
        <w:t>Статья 7. Управление научной и (или) научно-технической деятельностью</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научной и (или) научно-технической деятельностью осуществляется на основе сочетания принципов государственного регулирования и самоуправления.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Органы государственной власти Российской Федерации, органы государственной власти </w:t>
      </w:r>
      <w:r>
        <w:rPr>
          <w:rFonts w:ascii="Calibri" w:hAnsi="Calibri" w:cs="Calibri"/>
        </w:rPr>
        <w:lastRenderedPageBreak/>
        <w:t>субъектов Российской Федерации, государственные академии наук в пределах своих полномочий определяют соответствующие приоритетные направления развития науки и техники, обеспечивают формирование системы научных организаций, осуществление межотраслевой координации научной и (или) научно-технической деятельности, разработку и реализацию научных и научно-технических программ и проектов, развитие форм интеграции науки и производства, реализацию достижений науки и техники.</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научной и (или) научно-технической деятельностью осуществляется в пределах, не нарушающих свободу научного творчества.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Российской Федерации, органы государственной власти субъектов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уставы соответственно федеральных государственных научных организаций, государственных научных организаций субъектов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w:t>
      </w:r>
      <w:proofErr w:type="gramStart"/>
      <w:r>
        <w:rPr>
          <w:rFonts w:ascii="Calibri" w:hAnsi="Calibri" w:cs="Calibri"/>
        </w:rPr>
        <w:t>контроль за</w:t>
      </w:r>
      <w:proofErr w:type="gramEnd"/>
      <w:r>
        <w:rPr>
          <w:rFonts w:ascii="Calibri" w:hAnsi="Calibri" w:cs="Calibri"/>
        </w:rPr>
        <w:t xml:space="preserve"> эффективным использованием и сохранностью предоставленного государственным научным организациям имущества;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другие функции в пределах их полномочий.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государственных научных организаций и научных организаций академий наук, а также негосударственных научных организаций назначаются (избираются) в соответствии с законодательством и в порядке, предусмотренном их уставами.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Ученые советы государственных научных организаций разрабатывают и утверждают планы научных работ и развития государственных научных организаций гласно исходя из государственных заданий, профиля государственных научных организаций, их научных и экономических интересов.</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17" w:name="Par346"/>
      <w:bookmarkEnd w:id="17"/>
      <w:r>
        <w:rPr>
          <w:rFonts w:ascii="Calibri" w:hAnsi="Calibri" w:cs="Calibri"/>
        </w:rPr>
        <w:t>Статья 8. Договоры (контракты) на создание, передачу и использование научной и (или) научно-технической продукции</w:t>
      </w:r>
    </w:p>
    <w:p w:rsidR="00C1396D" w:rsidRDefault="00C1396D">
      <w:pPr>
        <w:widowControl w:val="0"/>
        <w:autoSpaceDE w:val="0"/>
        <w:autoSpaceDN w:val="0"/>
        <w:adjustRightInd w:val="0"/>
        <w:spacing w:after="0" w:line="240" w:lineRule="auto"/>
        <w:ind w:firstLine="540"/>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Основной правовой формой отношений между научной организацией, заказчиком и иными потребителями научной и (или) научно-технической продукции, в том числе федеральными органами исполнительной власти, органами исполнительной власти субъектов Российской Федерации, являются договоры (контракты) на создание, передачу и использование научной и (или) научно-технической продукции, оказание научных, научно-технических, инженерно-консультационных и иных услуг, а также другие договоры, в том числе договоры о совместной научной</w:t>
      </w:r>
      <w:proofErr w:type="gramEnd"/>
      <w:r>
        <w:rPr>
          <w:rFonts w:ascii="Calibri" w:hAnsi="Calibri" w:cs="Calibri"/>
        </w:rPr>
        <w:t xml:space="preserve"> и (или) научно-технической деятельности и распределении прибыли.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основе указанных договоров (контрактов) выполняются научные исследования и экспериментальные разработки для государственных нужд. В этих случаях договоры (контракты) заключаются между государственным органом - заказчиком и организацией-исполнителем.</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для федеральных государственных научных организаций обязательный государственный заказ на выполнение научных исследований и экспериментальных разработок.</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владения, пользования и распоряжения научными и (или) научно-техническими результатами определяются </w:t>
      </w:r>
      <w:r w:rsidRPr="00C1396D">
        <w:rPr>
          <w:rFonts w:ascii="Calibri" w:hAnsi="Calibri" w:cs="Calibri"/>
        </w:rPr>
        <w:t>законодательством Российской Федерации, а также не противоречащими ему договорами (контрактами) сторон - субъектов научной и (или) научно-технической деятельности и потребителей научной и (или) научно-технической продукции.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outlineLvl w:val="1"/>
        <w:rPr>
          <w:rFonts w:ascii="Calibri" w:hAnsi="Calibri" w:cs="Calibri"/>
        </w:rPr>
      </w:pPr>
      <w:bookmarkStart w:id="18" w:name="Par359"/>
      <w:bookmarkEnd w:id="18"/>
      <w:r w:rsidRPr="00C1396D">
        <w:rPr>
          <w:rFonts w:ascii="Calibri" w:hAnsi="Calibri" w:cs="Calibri"/>
        </w:rPr>
        <w:t>Статья 9. Информационное обеспечение научной и (или) научно-технической деятельности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1. Субъекты научной и (или) научно-технической деятельности имеют право на обмен информацией, за исключением информации, содержащей сведения, относящиеся к государственной, служебной или коммерческой тайне.</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2. </w:t>
      </w:r>
      <w:proofErr w:type="gramStart"/>
      <w:r w:rsidRPr="00C1396D">
        <w:rPr>
          <w:rFonts w:ascii="Calibri" w:hAnsi="Calibri" w:cs="Calibri"/>
        </w:rPr>
        <w:t xml:space="preserve">Правительство Российской Федерации обеспечивает </w:t>
      </w:r>
      <w:r>
        <w:rPr>
          <w:rFonts w:ascii="Calibri" w:hAnsi="Calibri" w:cs="Calibri"/>
        </w:rPr>
        <w:t xml:space="preserve">создание федеральных информационных фондов и систем в области науки и техники, осуществляющих сбор, государственную регистрацию, аналитическую обработку, хранение и доведение до потребителей научной и технической информации, содействует изданию научной и научно-технической продукции, приобретению научных журналов, книг, иных печатных изданий о научных и (или) </w:t>
      </w:r>
      <w:r>
        <w:rPr>
          <w:rFonts w:ascii="Calibri" w:hAnsi="Calibri" w:cs="Calibri"/>
        </w:rPr>
        <w:lastRenderedPageBreak/>
        <w:t>научно-технических результатах за пределами территории Российской Федерации.</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гарантирует субъектам научной и (или) научно-технической деятельности доступ к указанной информации, право на ее приобретение и обеспечивает им доступ в международные информационные фонды и системы в области науки и техники.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государственных научных организаций, при которых функционируют банки данных и базы данных научной и (или) научно-технической информации, обеспечиваются сохранность указанных банков данных и баз данных и передача их правопреемникам в установленном порядке.</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19" w:name="Par366"/>
      <w:bookmarkEnd w:id="19"/>
      <w:r>
        <w:rPr>
          <w:rFonts w:ascii="Calibri" w:hAnsi="Calibri" w:cs="Calibri"/>
        </w:rPr>
        <w:t>Статья 10. Ограничение и лицензирование отдельных видов научной и (или) научно-технической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порядок проведения научных исследований и использования научных и (или) научно-технических результатов, которые могут создать угрозу безопасности Российской Федерации, здоровью граждан, окружающей среде;</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лицензировать отдельные виды научной и (или) научно-технической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вводить в предусмотренных законодательством Российской Федерации случаях ограничения на право использования отдельных научных и (или) научно-технических результатов, распространяя на них режим секретности и осуществляя надзор за его соблюдением;</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w:t>
      </w:r>
      <w:r w:rsidRPr="00C1396D">
        <w:rPr>
          <w:rFonts w:ascii="Calibri" w:hAnsi="Calibri" w:cs="Calibri"/>
        </w:rPr>
        <w:t>Федеральный закон от 23.07.2008 N 160-ФЗ.</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jc w:val="center"/>
        <w:outlineLvl w:val="0"/>
        <w:rPr>
          <w:rFonts w:ascii="Calibri" w:hAnsi="Calibri" w:cs="Calibri"/>
          <w:b/>
          <w:bCs/>
        </w:rPr>
      </w:pPr>
      <w:bookmarkStart w:id="20" w:name="Par375"/>
      <w:bookmarkEnd w:id="20"/>
      <w:r w:rsidRPr="00C1396D">
        <w:rPr>
          <w:rFonts w:ascii="Calibri" w:hAnsi="Calibri" w:cs="Calibri"/>
          <w:b/>
          <w:bCs/>
        </w:rPr>
        <w:t xml:space="preserve">Глава IV. ФОРМИРОВАНИЕ И РЕАЛИЗАЦИЯ </w:t>
      </w:r>
      <w:proofErr w:type="gramStart"/>
      <w:r w:rsidRPr="00C1396D">
        <w:rPr>
          <w:rFonts w:ascii="Calibri" w:hAnsi="Calibri" w:cs="Calibri"/>
          <w:b/>
          <w:bCs/>
        </w:rPr>
        <w:t>ГОСУДАРСТВЕННОЙ</w:t>
      </w:r>
      <w:proofErr w:type="gramEnd"/>
    </w:p>
    <w:p w:rsidR="00773253" w:rsidRPr="00C1396D" w:rsidRDefault="00773253">
      <w:pPr>
        <w:widowControl w:val="0"/>
        <w:autoSpaceDE w:val="0"/>
        <w:autoSpaceDN w:val="0"/>
        <w:adjustRightInd w:val="0"/>
        <w:spacing w:after="0" w:line="240" w:lineRule="auto"/>
        <w:jc w:val="center"/>
        <w:rPr>
          <w:rFonts w:ascii="Calibri" w:hAnsi="Calibri" w:cs="Calibri"/>
          <w:b/>
          <w:bCs/>
        </w:rPr>
      </w:pPr>
      <w:r w:rsidRPr="00C1396D">
        <w:rPr>
          <w:rFonts w:ascii="Calibri" w:hAnsi="Calibri" w:cs="Calibri"/>
          <w:b/>
          <w:bCs/>
        </w:rPr>
        <w:t>НАУЧНО-ТЕХНИЧЕСКОЙ ПОЛИТИКИ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outlineLvl w:val="1"/>
        <w:rPr>
          <w:rFonts w:ascii="Calibri" w:hAnsi="Calibri" w:cs="Calibri"/>
        </w:rPr>
      </w:pPr>
      <w:bookmarkStart w:id="21" w:name="Par378"/>
      <w:bookmarkEnd w:id="21"/>
      <w:r w:rsidRPr="00C1396D">
        <w:rPr>
          <w:rFonts w:ascii="Calibri" w:hAnsi="Calibri" w:cs="Calibri"/>
        </w:rPr>
        <w:t>Статья 11. Основные цели и принципы государственной научно-технической политики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1. </w:t>
      </w:r>
      <w:proofErr w:type="gramStart"/>
      <w:r w:rsidRPr="00C1396D">
        <w:rPr>
          <w:rFonts w:ascii="Calibri" w:hAnsi="Calibri" w:cs="Calibri"/>
        </w:rPr>
        <w:t>Основными целями государственной научно-технической политики являются 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реализацию важнейших социальных задач, обеспечение прогрессивных структурных преобразований в области материального производства, повышение его эффективности и 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w:t>
      </w:r>
      <w:proofErr w:type="gramEnd"/>
      <w:r w:rsidRPr="00C1396D">
        <w:rPr>
          <w:rFonts w:ascii="Calibri" w:hAnsi="Calibri" w:cs="Calibri"/>
        </w:rPr>
        <w:t xml:space="preserve"> и образования.</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2. Государственная научно-техническая политика осуществляется исходя из следующих основных принципов:</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признание науки социально значимой отраслью, определяющей уровень развития производительных сил государства;</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гласность и использование различных форм общественных обсуждений при выборе приоритетных направлений развития науки и техники и экспертизе научных и научно-технических программ и проектов, реализация которых осуществляется на основе конкурсов;</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гарантия приоритетного развития фундаментальных научных исследований;</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интеграция науки и образования на основе различных форм участия работников и обучающихся образовательных организаций высшего образования в научных исследованиях и экспериментальных разработках посредством создания лабораторий в образовательных организациях высшего образования, кафедр на базе научных организаций;</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поддержка конкуренции и предпринимательской деятельности в области науки и техники;</w:t>
      </w:r>
    </w:p>
    <w:p w:rsidR="00773253" w:rsidRPr="00C1396D" w:rsidRDefault="00773253" w:rsidP="00C1396D">
      <w:pPr>
        <w:widowControl w:val="0"/>
        <w:autoSpaceDE w:val="0"/>
        <w:autoSpaceDN w:val="0"/>
        <w:adjustRightInd w:val="0"/>
        <w:spacing w:after="0" w:line="240" w:lineRule="auto"/>
        <w:ind w:firstLine="540"/>
        <w:jc w:val="both"/>
        <w:rPr>
          <w:rFonts w:ascii="Calibri" w:hAnsi="Calibri" w:cs="Calibri"/>
          <w:sz w:val="2"/>
          <w:szCs w:val="2"/>
        </w:rPr>
      </w:pPr>
      <w:r w:rsidRPr="00C1396D">
        <w:rPr>
          <w:rFonts w:ascii="Calibri" w:hAnsi="Calibri" w:cs="Calibri"/>
        </w:rPr>
        <w:t>концентрация ресурсов на приоритетных направлениях развития науки и техники;</w:t>
      </w:r>
      <w:r w:rsidR="00C1396D" w:rsidRPr="00C1396D">
        <w:rPr>
          <w:rFonts w:ascii="Calibri" w:hAnsi="Calibri" w:cs="Calibri"/>
          <w:sz w:val="2"/>
          <w:szCs w:val="2"/>
        </w:rPr>
        <w:t xml:space="preserve"> </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стимулирование научной, научно-технической и инновационной деятельности </w:t>
      </w:r>
      <w:r>
        <w:rPr>
          <w:rFonts w:ascii="Calibri" w:hAnsi="Calibri" w:cs="Calibri"/>
        </w:rPr>
        <w:t>через систему экономических и иных льгот;</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научной, научно-технической и инновационной деятельности посредством создания системы государственных научных центров и других структур;</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w:t>
      </w:r>
      <w:r w:rsidRPr="00C1396D">
        <w:rPr>
          <w:rFonts w:ascii="Calibri" w:hAnsi="Calibri" w:cs="Calibri"/>
        </w:rPr>
        <w:t>Федеральный закон от 22.08.2004 N 122-ФЗ;</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развитие международного научного и научно-технического сотрудничества Российской Федерации.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outlineLvl w:val="1"/>
        <w:rPr>
          <w:rFonts w:ascii="Calibri" w:hAnsi="Calibri" w:cs="Calibri"/>
        </w:rPr>
      </w:pPr>
      <w:bookmarkStart w:id="22" w:name="Par399"/>
      <w:bookmarkEnd w:id="22"/>
      <w:r w:rsidRPr="00C1396D">
        <w:rPr>
          <w:rFonts w:ascii="Calibri" w:hAnsi="Calibri" w:cs="Calibri"/>
        </w:rPr>
        <w:t>Статья 12. Полномочия органов государственной власти Российской Федерации и органов государственной власти субъектов Российской Федерации в области формирования и реализации государственной научно-технической политики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1. К полномочиям органов государственной власти Российской Федерации относятся:</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принятие законов и иных нормативных правовых актов, разработка и проведение единой государственной научно-технической политики;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выбор приоритетных направлений развития науки и техники в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финансирование научной и (или) научно-технической деятельности за счет средств федерального бюджета;</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содействие развитию инновационной деятельности субъектов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организация научно-технического прогнозирования;</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формирование рынков научной и (или) научно-технической продукции (работ и услуг)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создание, реорганизация, ликвидация федеральных государственных научных организаций, осуществление функций и полномочий их учредителя;</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охрана прав интеллектуальной собственности;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формирование системы технического регулирования в соответствии с законодательством Российской Федерации о техническом регулировании, системы обеспечения единства измерений в соответствии с законодательством Российской Федерации об обеспечении единства измерений, систем научно-технической информации, патентно-лицензионного дела и управление ими;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установление государственной системы научной аттестации.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2. Утратил силу. - Федеральный закон от 22.08.2004 N 122-ФЗ.</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3. К полномочиям органов государственной </w:t>
      </w:r>
      <w:r>
        <w:rPr>
          <w:rFonts w:ascii="Calibri" w:hAnsi="Calibri" w:cs="Calibri"/>
        </w:rPr>
        <w:t>власти субъектов Российской Федерации относятся:</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право принятия законов и иных нормативных правовых актов субъектов Российской Федерации об осуществлении деятельности указанных органов в научной и (или) научно-технической сферах;</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создания государственных научных организаций субъектов Российской Федерации, реорганизация и ликвидация указанных организаций, осуществление функций и полномочий учредителя указанных организаций;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принятие и реализация научных, научно-технических и инновационных программ и проектов субъектов Российской Федерации.</w:t>
      </w:r>
    </w:p>
    <w:p w:rsidR="00C1396D" w:rsidRDefault="00C1396D">
      <w:pPr>
        <w:widowControl w:val="0"/>
        <w:autoSpaceDE w:val="0"/>
        <w:autoSpaceDN w:val="0"/>
        <w:adjustRightInd w:val="0"/>
        <w:spacing w:after="0" w:line="240" w:lineRule="auto"/>
        <w:ind w:firstLine="540"/>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r w:rsidRPr="00C1396D">
        <w:rPr>
          <w:rFonts w:ascii="Calibri" w:hAnsi="Calibri" w:cs="Calibri"/>
        </w:rPr>
        <w:t>Федеральный закон от 22.08.2004 N 122-ФЗ.</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outlineLvl w:val="1"/>
        <w:rPr>
          <w:rFonts w:ascii="Calibri" w:hAnsi="Calibri" w:cs="Calibri"/>
        </w:rPr>
      </w:pPr>
      <w:bookmarkStart w:id="23" w:name="Par432"/>
      <w:bookmarkEnd w:id="23"/>
      <w:r w:rsidRPr="00C1396D">
        <w:rPr>
          <w:rFonts w:ascii="Calibri" w:hAnsi="Calibri" w:cs="Calibri"/>
        </w:rPr>
        <w:t>Статья 13. Порядок формирования государственной научно-технической политики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1. Направления государственной научно-технической политики на среднесрочный и долгосрочный периоды определяются Президентом Российской Федерации на основе специального доклада Правительства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2. </w:t>
      </w:r>
      <w:proofErr w:type="gramStart"/>
      <w:r w:rsidRPr="00C1396D">
        <w:rPr>
          <w:rFonts w:ascii="Calibri" w:hAnsi="Calibri" w:cs="Calibri"/>
        </w:rPr>
        <w:t>Законодательный орган государственной власти Российской Федерации ежегодно в соответствии с посланием Президента Российской Федерации о положении в Российской Федерации и предложениями Правительства Российской Федерации определяет при утверждении федерального бюджета годовые объемы средств, выделяемых для выполнения федеральных научно-технических программ и проектов, объем финансирования научных организаций и размер средств, направляемых в федеральные государственные фонды поддержки научной, научно-технической, инновационной деятельности.</w:t>
      </w:r>
      <w:proofErr w:type="gramEnd"/>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3. Определение основных направлений государственной научно-технической политики, научно-техническое прогнозирование, выбор приоритетных направлений развития науки и техники, разработка рекомендаций и предложений о реализации научных и научно-технических программ и проектов, об использовании достижений науки и техники осуществляются в условиях гласности, с использованием различных форм общественных обсуждений, экспертиз и конкурсов.</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Государственная научно-техническая политика в отношении отраслей разрабатывается и реализуется соответствующими органами исполнительной власти с привлечением хозяйствующих субъектов и их объединений с учетом единой государственной научно-технической политики.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4. Утратил силу. - Федеральный закон от 22.08.2004 N 122-ФЗ.</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5. Органы государственной власти Российской Федерации </w:t>
      </w:r>
      <w:r>
        <w:rPr>
          <w:rFonts w:ascii="Calibri" w:hAnsi="Calibri" w:cs="Calibri"/>
        </w:rPr>
        <w:t>содействуют сохранению высокого уровня научно-технического потенциала организаций, выпускающих продукцию оборонного назначения, и других организаций в условиях конверсии, оказывают экономическую, организационную и иную поддержку их научным коллективам.</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ответственный за выполнение работ по федеральной научной и (или) научно-технической программе, осуществляет по отношению к организациям оборонных отраслей, работающим по указанной программе, функции государственного заказчика и обеспечивает необходимые меры по их государственной поддержке.</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24" w:name="Par445"/>
      <w:bookmarkEnd w:id="24"/>
      <w:r>
        <w:rPr>
          <w:rFonts w:ascii="Calibri" w:hAnsi="Calibri" w:cs="Calibri"/>
        </w:rPr>
        <w:t>Статья 14. Организация и проведение экспертиз научной и научно-технической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и органы государственной власти субъектов Российской Федерации организуют проведение экспертиз научных и научно-технических программ и проектов, финансируемых за счет средств соответствующего бюджета.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Экспертиза проводится организациями, осуществляющими независимую экспертизу, другими организациями, а также экспертами с участием организаций, финансирующих научную и (или) научно-техническую деятельность, </w:t>
      </w:r>
      <w:proofErr w:type="gramStart"/>
      <w:r>
        <w:rPr>
          <w:rFonts w:ascii="Calibri" w:hAnsi="Calibri" w:cs="Calibri"/>
        </w:rPr>
        <w:t>при</w:t>
      </w:r>
      <w:proofErr w:type="gramEnd"/>
      <w:r>
        <w:rPr>
          <w:rFonts w:ascii="Calibri" w:hAnsi="Calibri" w:cs="Calibri"/>
        </w:rPr>
        <w:t>:</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выборе</w:t>
      </w:r>
      <w:proofErr w:type="gramEnd"/>
      <w:r>
        <w:rPr>
          <w:rFonts w:ascii="Calibri" w:hAnsi="Calibri" w:cs="Calibri"/>
        </w:rPr>
        <w:t xml:space="preserve"> приоритетных направлений государственной научно-технической политики, а также развития науки и техники;</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формировании</w:t>
      </w:r>
      <w:proofErr w:type="gramEnd"/>
      <w:r>
        <w:rPr>
          <w:rFonts w:ascii="Calibri" w:hAnsi="Calibri" w:cs="Calibri"/>
        </w:rPr>
        <w:t xml:space="preserve"> научных и научно-технических программ и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проведении конкурсов на участие в научных и научно-технических программах и проектах, контроле за их осуществлением и использованием полученных научных и (или) научно-технических результатов в экономике государства.</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экспертизе научной и (или) научно-технической деятельности не может участвовать специалист, имеющий личную заинтересованность в ее результатах.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По результатам экспертиз федеральных научных и научно-технических программ и проектов органы исполнительной власти Российской Федерации обязаны заблаговременно </w:t>
      </w:r>
      <w:r>
        <w:rPr>
          <w:rFonts w:ascii="Calibri" w:hAnsi="Calibri" w:cs="Calibri"/>
        </w:rPr>
        <w:lastRenderedPageBreak/>
        <w:t>информировать органы исполнительной власти субъектов Российской Федерации, органы местного самоуправления и население о безопасности, в том числе экологической, об экономической и о социальной значимости создаваемых производств и объектов, использующих достижения науки и техники.</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законодательством Российской Федерации, в установленном порядке проводится обязательная государственная экспертиза научно-технических программ и проектов.</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25" w:name="Par459"/>
      <w:bookmarkEnd w:id="25"/>
      <w:r>
        <w:rPr>
          <w:rFonts w:ascii="Calibri" w:hAnsi="Calibri" w:cs="Calibri"/>
        </w:rPr>
        <w:t>Статья 15. Финансовое обеспечение научной, научно-технической, инновационной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научной, научно-технической,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 субъектами Российской Федерации, а также физическими лицами и юридическими лицами способами, не противоречащими законодательству Российской Федерации и законодательству субъектов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научной, научно-технической, инновационной деятельности осуществляется Российской Федерацией, субъектами Российской Федерации посредством финансирования организаций, осуществляющих научную, научно-техническую, инновационную деятельность, в том числе целевого финансирования конкретных научных, научно-технических программ и проектов, инновационных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 источником финансирования фундаментальных научных исследований являются средства федерального бюджета.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Финансовое обеспечение научной, научно-технической, инновационной деятельности может осуществляться государственными фондами поддержки научной, научно-технической, инновационной деятельности (далее - государственные фонды), созданными в соответствии с законодательством Российской Федерации и законодательством субъектов Российской Федерации, а также фондами поддержки научной, научно-технической, инновационной деятельности, созданными юридическими лицами и (или) физическими лицами (далее - негосударственные фонды).</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Правовое положение государственных фондов определяется законодательством Российской Федерации с учетом особенностей, предусмотренных настоящим Федеральным законом.</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Правовое положение негосударственных фондов определяется Федеральным </w:t>
      </w:r>
      <w:r w:rsidRPr="00C1396D">
        <w:rPr>
          <w:rFonts w:ascii="Calibri" w:hAnsi="Calibri" w:cs="Calibri"/>
        </w:rPr>
        <w:t>законом от 12 января 1996 года N 7-ФЗ "О некоммерческих организациях".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научно-технических программ, сформированных и реализуемых на основе международных и межотраслевых научно-технических соглашений, в том числе научно-технических программ создания новых техники и технологий двойного применения, может осуществляться в порядке долевого участия.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научной, научно-технической, инновационной деятельности, которое осуществляется государственными и (или) негосударственными фондами, может осуществляться за счет грантов, передаваемых научным и научно-педагогическим работникам, другим физическим лицам, а также научным организациям, образовательным организациям высшего образования, другим юридическим лицам.</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Получатели грантов распоряжаются ими в соответствии с законодательством Российской Федерации и законодательством субъектов Российской Федерации или в случае их использования на территории иностранного государства в соответствии с законодательством этого государства, а также на условиях, на которых гранты передаются физическим лицам или юридическим лицам.</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26" w:name="Par474"/>
      <w:bookmarkEnd w:id="26"/>
      <w:r>
        <w:rPr>
          <w:rFonts w:ascii="Calibri" w:hAnsi="Calibri" w:cs="Calibri"/>
        </w:rPr>
        <w:t>Статья 15.1. Государственные фонды</w:t>
      </w:r>
    </w:p>
    <w:p w:rsidR="00773253" w:rsidRDefault="00773253">
      <w:pPr>
        <w:widowControl w:val="0"/>
        <w:autoSpaceDE w:val="0"/>
        <w:autoSpaceDN w:val="0"/>
        <w:adjustRightInd w:val="0"/>
        <w:spacing w:after="0" w:line="240" w:lineRule="auto"/>
        <w:ind w:firstLine="540"/>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фонды создаются в целях поддержки научной, научно-технической, инновационной деятельности посредством финансового обеспечения такой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фонды могут создаваться в форме бюджетных или автономных </w:t>
      </w:r>
      <w:r>
        <w:rPr>
          <w:rFonts w:ascii="Calibri" w:hAnsi="Calibri" w:cs="Calibri"/>
        </w:rPr>
        <w:lastRenderedPageBreak/>
        <w:t>учреждений.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и полномочия учредителя федеральных государственных фондов осуществляет Правительство Российской Федерации. Руководители коллегиальных органов управления федеральных государственных фондов назначаются Президентом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фонде создается коллегиальный орган управления, к компетенции которого относится решение следующих вопросов: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критериев оценки заявок на участие в конкурсе научных, научно-технических программ и проектов, инновационных проектов, критериев отбора на конкурсной основе таких программ и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финансового обеспечения научных, научно-технических программ и проектов, инновационных проектов, отбор которых осуществлен по результатам конкурса, изменение объема такого финансового обеспечения;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проведения конкурса научных, научно-технических программ и проектов, инновационных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проведении конкурса научных, научно-технических программ и проектов, инновационных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функций конкурсной комиссии по оценке заявок и отбору представляемых на конкурс научных, научно-технических программ и проектов, инновационных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результатов конкурса научных, научно-технических программ и проектов, инновационных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фондах создаются экспертные органы (в том числе экспертные советы, научно-консультационные советы), выполняющие следующие функции: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научных, научно-технических программ и проектов, инновационных проектов при проведении конкурса и на всех стадиях реализации таких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рекомендаций об объеме финансового обеспечения научных, научно-технических программ и проектов, инновационных проектов, отбор которых осуществлен по результатам конкурса;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касающихся порядка проведения конкурса научных, научно-технических программ и проектов, инновационных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экспертных органов государственных фондов входят эксперты - специалисты в области науки и техники.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Экспертные органы государственных фондов вправе привлекать дополнительно для осуществления экспертизы при проведении конкурса научных, научно-технических программ и проектов, инновационных проектов и на всех стадиях их реализации научные и иные организации, а также не входящих в состав экспертных органов государственных фондов специалистов в области науки и техники.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фонд осуществляет финансовое обеспечение научных, научно-технических программ и проектов, инновационных проектов, отбор которых осуществлен по результатам конкурса.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Условиями такого конкурса предусматриваются обязательства его победителя обеспечить возможность осуществления государственным фондом </w:t>
      </w:r>
      <w:proofErr w:type="gramStart"/>
      <w:r>
        <w:rPr>
          <w:rFonts w:ascii="Calibri" w:hAnsi="Calibri" w:cs="Calibri"/>
        </w:rPr>
        <w:t>контроля за</w:t>
      </w:r>
      <w:proofErr w:type="gramEnd"/>
      <w:r>
        <w:rPr>
          <w:rFonts w:ascii="Calibri" w:hAnsi="Calibri" w:cs="Calibri"/>
        </w:rPr>
        <w:t xml:space="preserve"> целевым расходованием предоставленных им средств на финансовое обеспечение научных, научно-технических программ и проектов, инновационных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фонд размещает информацию о проведении конкурса научных, научно-технических программ и проектов, инновационных проектов и его условиях на своем сайте в информационно-телекоммуникационной сети "Интернет" и опубликовывает ее в средствах массовой информации.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проведении конкурса научных, научно-технических программ и проектов, инновационных проектов и его условиях должна содержать:</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направлениях научной, научно-технической, инновационной деятельности и при необходимости о примерной тематике научных, научно-технических программ и проектов, инновационных проектов, представляемых на конкурс;</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содержанию заявки на участие в конкурсе, порядку ее оформления и представления;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требования к участникам конкурса;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сроках рассмотрения заявок на участие в конкурсе и подведения итогов конкурса;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конкурса.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подведения итогов конкурса научных, научно-технических программ и проектов, инновационных проектов размещается государственным фондом на своем сайте в информационно-телекоммуникационной сети "Интернет" и опубликовывается в средствах массовой информации не позднее чем через десять дней </w:t>
      </w:r>
      <w:proofErr w:type="gramStart"/>
      <w:r>
        <w:rPr>
          <w:rFonts w:ascii="Calibri" w:hAnsi="Calibri" w:cs="Calibri"/>
        </w:rPr>
        <w:t>с даты подведения</w:t>
      </w:r>
      <w:proofErr w:type="gramEnd"/>
      <w:r>
        <w:rPr>
          <w:rFonts w:ascii="Calibri" w:hAnsi="Calibri" w:cs="Calibri"/>
        </w:rPr>
        <w:t xml:space="preserve"> итогов такого конкурса.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Государственный фонд должен обеспечить информирование участников конкурса научных, научно-технических программ и проектов, инновационных проектов о результатах экспертизы научных, научно-технических программ и проектов, инновационных проектов при проведении конкурса.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Государственный фонд осуществляет подготовку нормативных документов, регламентирующих деятельность </w:t>
      </w:r>
      <w:proofErr w:type="gramStart"/>
      <w:r>
        <w:rPr>
          <w:rFonts w:ascii="Calibri" w:hAnsi="Calibri" w:cs="Calibri"/>
        </w:rPr>
        <w:t>по</w:t>
      </w:r>
      <w:proofErr w:type="gramEnd"/>
      <w:r>
        <w:rPr>
          <w:rFonts w:ascii="Calibri" w:hAnsi="Calibri" w:cs="Calibri"/>
        </w:rPr>
        <w:t>:</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отбору научных, научно-технических программ и проектов, инновационных проектов;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осуществлению экспертизы научных, научно-технических программ и проектов, инновационных проектов.</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Государственный фонд организует и ведет бухгалтерский учет, составляет и предоставляет бухгалтерскую отчетность в порядке, </w:t>
      </w:r>
      <w:r w:rsidRPr="00C1396D">
        <w:rPr>
          <w:rFonts w:ascii="Calibri" w:hAnsi="Calibri" w:cs="Calibri"/>
        </w:rPr>
        <w:t>установленном законодательством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12. Отчет о деятельности, в том числе информацию о финансовом обеспечении научной, научно-технической, инновационной деятельности, государственный фонд размещает на своем сайте в информационно-телекоммуникационной сети "Интернет".</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outlineLvl w:val="1"/>
        <w:rPr>
          <w:rFonts w:ascii="Calibri" w:hAnsi="Calibri" w:cs="Calibri"/>
        </w:rPr>
      </w:pPr>
      <w:bookmarkStart w:id="27" w:name="Par516"/>
      <w:bookmarkEnd w:id="27"/>
      <w:r w:rsidRPr="00C1396D">
        <w:rPr>
          <w:rFonts w:ascii="Calibri" w:hAnsi="Calibri" w:cs="Calibri"/>
        </w:rPr>
        <w:t>Статья 16. Международное научное и научно-техническое сотрудничество Российской Федерации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rsidP="00C1396D">
      <w:pPr>
        <w:widowControl w:val="0"/>
        <w:autoSpaceDE w:val="0"/>
        <w:autoSpaceDN w:val="0"/>
        <w:adjustRightInd w:val="0"/>
        <w:spacing w:after="0" w:line="240" w:lineRule="auto"/>
        <w:ind w:firstLine="540"/>
        <w:jc w:val="both"/>
        <w:rPr>
          <w:rFonts w:ascii="Calibri" w:hAnsi="Calibri" w:cs="Calibri"/>
          <w:sz w:val="2"/>
          <w:szCs w:val="2"/>
        </w:rPr>
      </w:pPr>
      <w:r w:rsidRPr="00C1396D">
        <w:rPr>
          <w:rFonts w:ascii="Calibri" w:hAnsi="Calibri" w:cs="Calibri"/>
        </w:rPr>
        <w:t>1. Органы государственной власти Российской Федерации создают необходимые условия для международного научного и научно-технического сотрудничества.</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Субъект научной и (или) научно-технической деятельности вправе вступать в международные научные и научно-технические организации и объединения, участвовать в международных научных и научно-технических программах и проектах, научных и научно-технических программах и проектах иностранных государств, заключать договоры (контракты) и иные соглашения с иностранными юридическими лицами на </w:t>
      </w:r>
      <w:proofErr w:type="gramStart"/>
      <w:r w:rsidRPr="00C1396D">
        <w:rPr>
          <w:rFonts w:ascii="Calibri" w:hAnsi="Calibri" w:cs="Calibri"/>
        </w:rPr>
        <w:t>работу</w:t>
      </w:r>
      <w:proofErr w:type="gramEnd"/>
      <w:r w:rsidRPr="00C1396D">
        <w:rPr>
          <w:rFonts w:ascii="Calibri" w:hAnsi="Calibri" w:cs="Calibri"/>
        </w:rPr>
        <w:t xml:space="preserve"> как в Российской Федерации, так и за пределами территории Российской Федерации в порядке, установленном законодательством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На территории Российской Федерации в установленном порядке могут создаваться научные организации и научные центры с участием иностранных граждан, лиц без гражданства и иностранных юридических лиц.</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2. Иностранные инвестиции в область науки и техники осуществляются в порядке и в формах, которые предусмотрены законодательством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поддерживает научное и научно-техническое сотрудничество с иностранными государствами на основе соответствующих международных договоров Российской Федерации, международных научных и научно-технических программ и проектов, а также содействует расширению научно-технического сотрудничества научных работников и научных и иных организаций.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Российской Федерации, учитывая наличие </w:t>
      </w:r>
      <w:proofErr w:type="spellStart"/>
      <w:r>
        <w:rPr>
          <w:rFonts w:ascii="Calibri" w:hAnsi="Calibri" w:cs="Calibri"/>
        </w:rPr>
        <w:t>высокоинтегрированного</w:t>
      </w:r>
      <w:proofErr w:type="spellEnd"/>
      <w:r>
        <w:rPr>
          <w:rFonts w:ascii="Calibri" w:hAnsi="Calibri" w:cs="Calibri"/>
        </w:rPr>
        <w:t xml:space="preserve"> научно-технического потенциала Содружества Независимых Государств и других государств - бывших республик СССР, сложившиеся научно-технические связи, содействуют развитию научно-технического сотрудничества на основе многосторонних и двусторонних договоров с ними.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Российской Федерации осуществляют </w:t>
      </w:r>
      <w:proofErr w:type="gramStart"/>
      <w:r>
        <w:rPr>
          <w:rFonts w:ascii="Calibri" w:hAnsi="Calibri" w:cs="Calibri"/>
        </w:rPr>
        <w:t>контроль за</w:t>
      </w:r>
      <w:proofErr w:type="gramEnd"/>
      <w:r>
        <w:rPr>
          <w:rFonts w:ascii="Calibri" w:hAnsi="Calibri" w:cs="Calibri"/>
        </w:rPr>
        <w:t xml:space="preserve"> передачей научных и (или) научно-технических результатов, а также научной и (или) научно-</w:t>
      </w:r>
      <w:r>
        <w:rPr>
          <w:rFonts w:ascii="Calibri" w:hAnsi="Calibri" w:cs="Calibri"/>
        </w:rPr>
        <w:lastRenderedPageBreak/>
        <w:t>технической продукции за пределы территории Российской Федерации в порядке, устанавливаемом законодательством Российской Федерации.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center"/>
        <w:outlineLvl w:val="0"/>
        <w:rPr>
          <w:rFonts w:ascii="Calibri" w:hAnsi="Calibri" w:cs="Calibri"/>
          <w:b/>
          <w:bCs/>
        </w:rPr>
      </w:pPr>
      <w:bookmarkStart w:id="28" w:name="Par530"/>
      <w:bookmarkEnd w:id="28"/>
      <w:r>
        <w:rPr>
          <w:rFonts w:ascii="Calibri" w:hAnsi="Calibri" w:cs="Calibri"/>
          <w:b/>
          <w:bCs/>
        </w:rPr>
        <w:t>Глава IV.1. ГОСУДАРСТВЕННАЯ ПОДДЕРЖКА</w:t>
      </w:r>
    </w:p>
    <w:p w:rsidR="00773253" w:rsidRDefault="0077325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ИННОВАЦИОННОЙ ДЕЯТЕЛЬНОСТИ</w:t>
      </w:r>
    </w:p>
    <w:p w:rsidR="00773253" w:rsidRDefault="00773253">
      <w:pPr>
        <w:widowControl w:val="0"/>
        <w:autoSpaceDE w:val="0"/>
        <w:autoSpaceDN w:val="0"/>
        <w:adjustRightInd w:val="0"/>
        <w:spacing w:after="0" w:line="240" w:lineRule="auto"/>
        <w:jc w:val="center"/>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29" w:name="Par535"/>
      <w:bookmarkEnd w:id="29"/>
      <w:r>
        <w:rPr>
          <w:rFonts w:ascii="Calibri" w:hAnsi="Calibri" w:cs="Calibri"/>
        </w:rPr>
        <w:t>Статья 16.1. Основные цели и принципы государственной поддержки инновационной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оказывает поддержку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инновационной деятельности - совокупность мер, принимаемых органами государственной власти Российской Федерации и органами государственной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 в целях создания необходимых правовых, экономических и организационных условий, а также стимулов для юридических и физических лиц, осуществляющих инновационную деятельность.</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поддержка инновационной деятельности осуществляется на основе следующих принципов:</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программный подход и измеримость целей при планировании и реализации мер государственной поддержки;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государственной поддержки на всех стадиях инновационной деятельности, в том числе для субъектов малого и среднего предпринимательства;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опережающее развитие инновационной инфраструктуры;</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публичность оказания государственной поддержки инновационной деятельности посредством размещения информации об оказываемых мерах государственной поддержки инновационной деятельности в информационно-телекоммуникационной сети "Интернет";</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дальнейшего развития результатов инновационной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частных интересов и поощрение частной инициативы;</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приоритетное использование рыночных инструментов и инструментов государственно-частного партнерства для стимулирования инновационной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эффективности государственной поддержки инновационной деятельности для целей социально-экономического развития Российской Федерации и субъектов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характер использования бюджетных средств на государственную поддержку инновационной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30" w:name="Par551"/>
      <w:bookmarkEnd w:id="30"/>
      <w:r>
        <w:rPr>
          <w:rFonts w:ascii="Calibri" w:hAnsi="Calibri" w:cs="Calibri"/>
        </w:rPr>
        <w:t>Статья 16.2. Субъекты и формы предоставления поддержки инновационной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rsidP="00C1396D">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rPr>
        <w:t>1. Государственная поддержка инновационной деятельности может осуществляться субъектами государственной поддержки, к которым относятся Российская Федерация, субъекты Российской Федерации, органы исполнительной власти Российской Федерации и субъектов Российской Федерации, а также соответствующие организации, через которые может осуществляться такая поддержка, либо способами, предусмотренными законодательством Российской Федерации и субъектов Российской Федерации.</w:t>
      </w:r>
      <w:r w:rsidR="00C1396D">
        <w:rPr>
          <w:rFonts w:ascii="Calibri" w:hAnsi="Calibri" w:cs="Calibri"/>
          <w:sz w:val="2"/>
          <w:szCs w:val="2"/>
        </w:rPr>
        <w:t xml:space="preserve"> </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основные направления государственной поддержки инновационной деятельности (далее - основные направления государственной поддержки) определяются в </w:t>
      </w:r>
      <w:r w:rsidRPr="00C1396D">
        <w:rPr>
          <w:rFonts w:ascii="Calibri" w:hAnsi="Calibri" w:cs="Calibri"/>
        </w:rPr>
        <w:t xml:space="preserve">рамках Стратегии </w:t>
      </w:r>
      <w:r>
        <w:rPr>
          <w:rFonts w:ascii="Calibri" w:hAnsi="Calibri" w:cs="Calibri"/>
        </w:rPr>
        <w:t>инновационного развития Российской Федерации, принимаемой Правительством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bookmarkStart w:id="31" w:name="Par559"/>
      <w:bookmarkEnd w:id="31"/>
      <w:r>
        <w:rPr>
          <w:rFonts w:ascii="Calibri" w:hAnsi="Calibri" w:cs="Calibri"/>
        </w:rPr>
        <w:t>3. Государственная поддержка инновационной деятельности может осуществляться в следующих формах:</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льгот по уплате налогов, сборов, таможенных платежей;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образовательных услуг;</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предоставления информационной поддержки;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консультационной поддержки, содействия в формировании проектной документации;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спроса на инновационную продукцию;</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финансового обеспечения (в том числе субсидии, гранты, кредиты, займы, гарантии, взносы в уставный капитал);</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целевых программ, подпрограмм и проведения мероприятий в рамках государственных программ Российской Федерации;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экспорта;</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инфраструктуры;</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формах, не противоречащих законодательству Российской Федерации.</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Поддержка инновационной деятельности в формах, предусмотренных </w:t>
      </w:r>
      <w:r w:rsidRPr="00C1396D">
        <w:rPr>
          <w:rFonts w:ascii="Calibri" w:hAnsi="Calibri" w:cs="Calibri"/>
        </w:rPr>
        <w:t>пунктом 3 настоящей статьи, может осуществляться органами местного самоуправления.</w:t>
      </w: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5. Поддержка инновационной деятельности может осуществляться юридическими и физическими лицами в формах, не противоречащих законодательству Российской Федерации.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outlineLvl w:val="1"/>
        <w:rPr>
          <w:rFonts w:ascii="Calibri" w:hAnsi="Calibri" w:cs="Calibri"/>
        </w:rPr>
      </w:pPr>
      <w:bookmarkStart w:id="32" w:name="Par573"/>
      <w:bookmarkEnd w:id="32"/>
      <w:r w:rsidRPr="00C1396D">
        <w:rPr>
          <w:rFonts w:ascii="Calibri" w:hAnsi="Calibri" w:cs="Calibri"/>
        </w:rPr>
        <w:t>Статья 16.3. Полномочия органов государственной власти Российской Федерации и органов государственной власти субъектов Российской Федерации в области государственной поддержки инновационной деятельности</w:t>
      </w:r>
    </w:p>
    <w:p w:rsidR="00773253" w:rsidRPr="00C1396D" w:rsidRDefault="00773253">
      <w:pPr>
        <w:widowControl w:val="0"/>
        <w:autoSpaceDE w:val="0"/>
        <w:autoSpaceDN w:val="0"/>
        <w:adjustRightInd w:val="0"/>
        <w:spacing w:after="0" w:line="240" w:lineRule="auto"/>
        <w:jc w:val="both"/>
        <w:rPr>
          <w:rFonts w:ascii="Calibri" w:hAnsi="Calibri" w:cs="Calibri"/>
        </w:rPr>
      </w:pPr>
    </w:p>
    <w:p w:rsidR="00773253" w:rsidRPr="00C1396D"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1. Правительство Российской Федерации определяет полномочия федеральных органов исполнительной власти в области государственной поддержки инновационной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sidRPr="00C1396D">
        <w:rPr>
          <w:rFonts w:ascii="Calibri" w:hAnsi="Calibri" w:cs="Calibri"/>
        </w:rPr>
        <w:t xml:space="preserve">2. К полномочиям органов государственной власти субъектов Российской Федерации </w:t>
      </w:r>
      <w:r>
        <w:rPr>
          <w:rFonts w:ascii="Calibri" w:hAnsi="Calibri" w:cs="Calibri"/>
        </w:rPr>
        <w:t>относятся в том числе:</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законов и иных нормативных правовых актов субъектов Российской Федерации о поддержке инновационной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реализация программ и проектов субъектов Российской Федерации, направленных на поддержку инновационной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33" w:name="Par580"/>
      <w:bookmarkEnd w:id="33"/>
      <w:r>
        <w:rPr>
          <w:rFonts w:ascii="Calibri" w:hAnsi="Calibri" w:cs="Calibri"/>
        </w:rPr>
        <w:t>Статья 16.4. Финансирование государственной поддержки инновационной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государственной поддержки инновационной деятельности осуществляется Российской Федерацией и субъектами Российской Федерации с учетом основных направлений государственной поддержки.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34" w:name="Par584"/>
      <w:bookmarkEnd w:id="34"/>
      <w:r>
        <w:rPr>
          <w:rFonts w:ascii="Calibri" w:hAnsi="Calibri" w:cs="Calibri"/>
        </w:rPr>
        <w:t>Статья 16.5. Оценка эффективности расходования бюджетных средств, направляемых на государственную поддержку инновационной деятельности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эффективности расходования бюджетных средств, направляемых на государственную поддержку инновационной деятельности (далее - оценка эффективности государственной поддержки), осуществляется в соответствии с настоящей статьей.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эффективности государственной поддержки с точки зрения реализации государственной политики в соответствующей области и достижения поставленных целей осуществляется высшими органами управления субъектов государственной поддержки, а также иными органами и организациями в случаях, установленных законодательством.</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оценке эффективности государственной поддержки осуществляется проверка выполнения установленного порядка, регламентирующего предоставление такой поддержки, а также соответствие указанного порядка требованиям, установленным настоящей статьей.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оценки (проверки) эффективности государственной поддержки контрольные (надзорные) органы руководствуются положениями федеральных законов с учетом положений настоящей статьи.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оценке эффективности государственной поддержки проверяется наличие и соблюдение </w:t>
      </w:r>
      <w:proofErr w:type="gramStart"/>
      <w:r>
        <w:rPr>
          <w:rFonts w:ascii="Calibri" w:hAnsi="Calibri" w:cs="Calibri"/>
        </w:rPr>
        <w:t>утвержденных</w:t>
      </w:r>
      <w:proofErr w:type="gramEnd"/>
      <w:r>
        <w:rPr>
          <w:rFonts w:ascii="Calibri" w:hAnsi="Calibri" w:cs="Calibri"/>
        </w:rPr>
        <w:t xml:space="preserve"> субъектами государственной поддержки:</w:t>
      </w:r>
    </w:p>
    <w:p w:rsidR="00773253" w:rsidRDefault="00773253">
      <w:pPr>
        <w:widowControl w:val="0"/>
        <w:autoSpaceDE w:val="0"/>
        <w:autoSpaceDN w:val="0"/>
        <w:adjustRightInd w:val="0"/>
        <w:spacing w:after="0" w:line="240" w:lineRule="auto"/>
        <w:ind w:firstLine="540"/>
        <w:jc w:val="both"/>
        <w:rPr>
          <w:rFonts w:ascii="Calibri" w:hAnsi="Calibri" w:cs="Calibri"/>
        </w:rPr>
      </w:pPr>
      <w:bookmarkStart w:id="35" w:name="Par591"/>
      <w:bookmarkEnd w:id="35"/>
      <w:r>
        <w:rPr>
          <w:rFonts w:ascii="Calibri" w:hAnsi="Calibri" w:cs="Calibri"/>
        </w:rPr>
        <w:t xml:space="preserve">документов, определяющих стратегию, цели и задачи предоставления государственной </w:t>
      </w:r>
      <w:r>
        <w:rPr>
          <w:rFonts w:ascii="Calibri" w:hAnsi="Calibri" w:cs="Calibri"/>
        </w:rPr>
        <w:lastRenderedPageBreak/>
        <w:t>поддержки инновационной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bookmarkStart w:id="36" w:name="Par592"/>
      <w:bookmarkEnd w:id="36"/>
      <w:r>
        <w:rPr>
          <w:rFonts w:ascii="Calibri" w:hAnsi="Calibri" w:cs="Calibri"/>
        </w:rPr>
        <w:t>документов, определяющих порядок предоставления государственной поддержки инновационной деятельности.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проверке документов, предусмотренных </w:t>
      </w:r>
      <w:hyperlink w:anchor="Par591" w:history="1">
        <w:r>
          <w:rPr>
            <w:rFonts w:ascii="Calibri" w:hAnsi="Calibri" w:cs="Calibri"/>
            <w:color w:val="0000FF"/>
          </w:rPr>
          <w:t>абзацем вторым пункта 5</w:t>
        </w:r>
      </w:hyperlink>
      <w:r>
        <w:rPr>
          <w:rFonts w:ascii="Calibri" w:hAnsi="Calibri" w:cs="Calibri"/>
        </w:rPr>
        <w:t xml:space="preserve"> настоящей статьи, устанавливается: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соответствие основным направлениям государственной поддержки;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измеримость поставленных целей и задач;</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w:t>
      </w:r>
      <w:proofErr w:type="gramStart"/>
      <w:r>
        <w:rPr>
          <w:rFonts w:ascii="Calibri" w:hAnsi="Calibri" w:cs="Calibri"/>
        </w:rPr>
        <w:t>определения эффективности предоставления государственной поддержки инновационной деятельности</w:t>
      </w:r>
      <w:proofErr w:type="gramEnd"/>
      <w:r>
        <w:rPr>
          <w:rFonts w:ascii="Calibri" w:hAnsi="Calibri" w:cs="Calibri"/>
        </w:rPr>
        <w:t>;</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поставленных целей и задач с ключевыми показателями эффективности структурных подразделений и руководящего состава субъекта государственной поддержки, системой мотивации его работников (в случае, если указанное требование применимо к проверяемому субъекту государственной поддержки);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системы оценки ответственности за </w:t>
      </w:r>
      <w:proofErr w:type="spellStart"/>
      <w:r>
        <w:rPr>
          <w:rFonts w:ascii="Calibri" w:hAnsi="Calibri" w:cs="Calibri"/>
        </w:rPr>
        <w:t>недостижение</w:t>
      </w:r>
      <w:proofErr w:type="spellEnd"/>
      <w:r>
        <w:rPr>
          <w:rFonts w:ascii="Calibri" w:hAnsi="Calibri" w:cs="Calibri"/>
        </w:rPr>
        <w:t xml:space="preserve"> поставленных целей (в случае, если указанное требование применимо к проверяемому субъекту государственной поддержки).</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проверке документов, предусмотренных </w:t>
      </w:r>
      <w:hyperlink w:anchor="Par592" w:history="1">
        <w:r>
          <w:rPr>
            <w:rFonts w:ascii="Calibri" w:hAnsi="Calibri" w:cs="Calibri"/>
            <w:color w:val="0000FF"/>
          </w:rPr>
          <w:t>абзацем третьим пункта 5</w:t>
        </w:r>
      </w:hyperlink>
      <w:r>
        <w:rPr>
          <w:rFonts w:ascii="Calibri" w:hAnsi="Calibri" w:cs="Calibri"/>
        </w:rPr>
        <w:t xml:space="preserve"> настоящей статьи, устанавливается: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внутренних процедур </w:t>
      </w:r>
      <w:proofErr w:type="gramStart"/>
      <w:r>
        <w:rPr>
          <w:rFonts w:ascii="Calibri" w:hAnsi="Calibri" w:cs="Calibri"/>
        </w:rPr>
        <w:t>контроля за</w:t>
      </w:r>
      <w:proofErr w:type="gramEnd"/>
      <w:r>
        <w:rPr>
          <w:rFonts w:ascii="Calibri" w:hAnsi="Calibri" w:cs="Calibri"/>
        </w:rPr>
        <w:t xml:space="preserve"> выполнением установленного порядка предоставления государственной поддержки инновационной деятельности с указанием ответственных за принятие конкретных решений и санкций за нарушение установленных процедур;</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прозрачность внутренних процедур </w:t>
      </w:r>
      <w:proofErr w:type="gramStart"/>
      <w:r>
        <w:rPr>
          <w:rFonts w:ascii="Calibri" w:hAnsi="Calibri" w:cs="Calibri"/>
        </w:rPr>
        <w:t>контроля за</w:t>
      </w:r>
      <w:proofErr w:type="gramEnd"/>
      <w:r>
        <w:rPr>
          <w:rFonts w:ascii="Calibri" w:hAnsi="Calibri" w:cs="Calibri"/>
        </w:rPr>
        <w:t xml:space="preserve"> выполнением установленного порядка предоставления государственной поддержки инновационной деятельности, а также наличие и описание основных этапов предоставления государственной поддержки инновационной деятельности с указанием предельных сроков их проведения;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предусмотренных процедур коллегиального принятия решений и привлечения независимых профессиональных экспертов;</w:t>
      </w:r>
    </w:p>
    <w:p w:rsidR="00773253" w:rsidRDefault="0077325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соответствие указанных документов требованиям к нормативным правовым актам федеральных органов исполнительной власти, установленным </w:t>
      </w:r>
      <w:r w:rsidRPr="00C1396D">
        <w:rPr>
          <w:rFonts w:ascii="Calibri" w:hAnsi="Calibri" w:cs="Calibri"/>
        </w:rPr>
        <w:t xml:space="preserve">Федеральным законом от 17 июля </w:t>
      </w:r>
      <w:r>
        <w:rPr>
          <w:rFonts w:ascii="Calibri" w:hAnsi="Calibri" w:cs="Calibri"/>
        </w:rPr>
        <w:t>2009 года N 172-ФЗ "Об антикоррупционной экспертизе нормативных правовых актов и проектов нормативных правовых актов".</w:t>
      </w:r>
      <w:proofErr w:type="gramEnd"/>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хода реализации и результатов отдельных инновационных проектов в рамках оценки эффективности государственной поддержки осуществляется только в случае нарушения установленного порядка предоставления государственной поддержки инновационной деятельности, его отсутствия или отсутствия отдельных документов, определенных настоящей статьей.</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оценки эффективности субъектов государственной поддержки проверка хозяйствующих субъектов и физических лиц, непосредственно не получавших государственную поддержку инновационной деятельности, не проводится.</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оценке эффективности государственной поддержки учитывается </w:t>
      </w:r>
      <w:proofErr w:type="spellStart"/>
      <w:r>
        <w:rPr>
          <w:rFonts w:ascii="Calibri" w:hAnsi="Calibri" w:cs="Calibri"/>
        </w:rPr>
        <w:t>высокорисковый</w:t>
      </w:r>
      <w:proofErr w:type="spellEnd"/>
      <w:r>
        <w:rPr>
          <w:rFonts w:ascii="Calibri" w:hAnsi="Calibri" w:cs="Calibri"/>
        </w:rPr>
        <w:t xml:space="preserve"> характер инновационной деятельности, неопределенность рыночных и технологических перспектив инновационных проектов, которые могут </w:t>
      </w:r>
      <w:proofErr w:type="gramStart"/>
      <w:r>
        <w:rPr>
          <w:rFonts w:ascii="Calibri" w:hAnsi="Calibri" w:cs="Calibri"/>
        </w:rPr>
        <w:t>повлечь</w:t>
      </w:r>
      <w:proofErr w:type="gramEnd"/>
      <w:r>
        <w:rPr>
          <w:rFonts w:ascii="Calibri" w:hAnsi="Calibri" w:cs="Calibri"/>
        </w:rPr>
        <w:t xml:space="preserve"> в том числе потерю финансовых и иных ресурсов, вложенных в инновационный проект.</w:t>
      </w: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учетом специфики инновационной деятельности оценка эффективности государственной поддержки осуществляется на основе анализа эффективности формируемых субъектами государственной поддержки совокупностей инновационных проектов, обладающих схожими целями и характеристиками.</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center"/>
        <w:outlineLvl w:val="0"/>
        <w:rPr>
          <w:rFonts w:ascii="Calibri" w:hAnsi="Calibri" w:cs="Calibri"/>
          <w:b/>
          <w:bCs/>
        </w:rPr>
      </w:pPr>
      <w:bookmarkStart w:id="37" w:name="Par609"/>
      <w:bookmarkEnd w:id="37"/>
      <w:r>
        <w:rPr>
          <w:rFonts w:ascii="Calibri" w:hAnsi="Calibri" w:cs="Calibri"/>
          <w:b/>
          <w:bCs/>
        </w:rPr>
        <w:t>Глава V. ЗАКЛЮЧИТЕЛЬНЫЕ ПОЛОЖЕНИЯ</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38" w:name="Par611"/>
      <w:bookmarkEnd w:id="38"/>
      <w:r>
        <w:rPr>
          <w:rFonts w:ascii="Calibri" w:hAnsi="Calibri" w:cs="Calibri"/>
        </w:rPr>
        <w:t>Статья 17. О приведении нормативных правовых актов в соответствие с настоящим Федеральным законом</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Президенту Российской Федерации и Правительству Российской Федерации привести свои </w:t>
      </w:r>
      <w:r>
        <w:rPr>
          <w:rFonts w:ascii="Calibri" w:hAnsi="Calibri" w:cs="Calibri"/>
        </w:rPr>
        <w:lastRenderedPageBreak/>
        <w:t>нормативные правовые акты в соответствие с настоящим Федеральным законом.</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outlineLvl w:val="1"/>
        <w:rPr>
          <w:rFonts w:ascii="Calibri" w:hAnsi="Calibri" w:cs="Calibri"/>
        </w:rPr>
      </w:pPr>
      <w:bookmarkStart w:id="39" w:name="Par615"/>
      <w:bookmarkEnd w:id="39"/>
      <w:r>
        <w:rPr>
          <w:rFonts w:ascii="Calibri" w:hAnsi="Calibri" w:cs="Calibri"/>
        </w:rPr>
        <w:t>Статья 18. Вступление в силу настоящего Федерального закона</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73253" w:rsidRDefault="00773253">
      <w:pPr>
        <w:widowControl w:val="0"/>
        <w:autoSpaceDE w:val="0"/>
        <w:autoSpaceDN w:val="0"/>
        <w:adjustRightInd w:val="0"/>
        <w:spacing w:after="0" w:line="240" w:lineRule="auto"/>
        <w:jc w:val="both"/>
        <w:rPr>
          <w:rFonts w:ascii="Calibri" w:hAnsi="Calibri" w:cs="Calibri"/>
        </w:rPr>
      </w:pPr>
    </w:p>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3253" w:rsidRDefault="0077325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73253" w:rsidRDefault="0077325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73253" w:rsidRDefault="00773253">
      <w:pPr>
        <w:widowControl w:val="0"/>
        <w:autoSpaceDE w:val="0"/>
        <w:autoSpaceDN w:val="0"/>
        <w:adjustRightInd w:val="0"/>
        <w:spacing w:after="0" w:line="240" w:lineRule="auto"/>
        <w:rPr>
          <w:rFonts w:ascii="Calibri" w:hAnsi="Calibri" w:cs="Calibri"/>
        </w:rPr>
      </w:pPr>
      <w:r>
        <w:rPr>
          <w:rFonts w:ascii="Calibri" w:hAnsi="Calibri" w:cs="Calibri"/>
        </w:rPr>
        <w:t>23 августа 1996 года</w:t>
      </w:r>
    </w:p>
    <w:p w:rsidR="00773253" w:rsidRDefault="00773253">
      <w:pPr>
        <w:widowControl w:val="0"/>
        <w:autoSpaceDE w:val="0"/>
        <w:autoSpaceDN w:val="0"/>
        <w:adjustRightInd w:val="0"/>
        <w:spacing w:after="0" w:line="240" w:lineRule="auto"/>
        <w:rPr>
          <w:rFonts w:ascii="Calibri" w:hAnsi="Calibri" w:cs="Calibri"/>
        </w:rPr>
      </w:pPr>
      <w:r>
        <w:rPr>
          <w:rFonts w:ascii="Calibri" w:hAnsi="Calibri" w:cs="Calibri"/>
        </w:rPr>
        <w:t>N 127-ФЗ</w:t>
      </w:r>
      <w:bookmarkStart w:id="40" w:name="_GoBack"/>
      <w:bookmarkEnd w:id="40"/>
    </w:p>
    <w:sectPr w:rsidR="00773253" w:rsidSect="00281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53"/>
    <w:rsid w:val="00281619"/>
    <w:rsid w:val="00773253"/>
    <w:rsid w:val="00C1396D"/>
    <w:rsid w:val="00ED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25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32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325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325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25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32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325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325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BBFF8C599B55427AA27D06E369A02468080AB2E96DBDCCAAEC2C90EE2C998E65D87A09B2352E1x8GBJ" TargetMode="External"/><Relationship Id="rId3" Type="http://schemas.openxmlformats.org/officeDocument/2006/relationships/settings" Target="settings.xml"/><Relationship Id="rId7" Type="http://schemas.openxmlformats.org/officeDocument/2006/relationships/hyperlink" Target="consultantplus://offline/ref=FE5BBFF8C599B55427AA27D06E369A02468080AB2E90DBDCCAAEC2C90EE2C998E65D87A09B2352E4x8G0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E5BBFF8C599B55427AA27D06E369A02468483AB2E96DBDCCAAEC2C90EE2C998E65D87A09B2352E4x8GBJ" TargetMode="External"/><Relationship Id="rId11" Type="http://schemas.openxmlformats.org/officeDocument/2006/relationships/theme" Target="theme/theme1.xml"/><Relationship Id="rId5" Type="http://schemas.openxmlformats.org/officeDocument/2006/relationships/hyperlink" Target="consultantplus://offline/ref=FE5BBFF8C599B55427AA27D06E369A024E858FA42A9F86D6C2F7CECBx0G9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5BBFF8C599B55427AA27D06E369A02468083AE2E9DDBDCCAAEC2C90EE2C998E65D87A09B2352E4x8G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24</Pages>
  <Words>12500</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Винникова Анна</dc:creator>
  <cp:lastModifiedBy>Винникова Анна</cp:lastModifiedBy>
  <cp:revision>2</cp:revision>
  <dcterms:created xsi:type="dcterms:W3CDTF">2015-01-20T09:06:00Z</dcterms:created>
  <dcterms:modified xsi:type="dcterms:W3CDTF">2015-01-21T06:43:00Z</dcterms:modified>
</cp:coreProperties>
</file>